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2AC8" w14:textId="77777777" w:rsidR="00D565E5" w:rsidRDefault="00000000">
      <w:pPr>
        <w:jc w:val="center"/>
        <w:rPr>
          <w:rFonts w:ascii="方正小标宋简体" w:eastAsia="方正小标宋简体"/>
          <w:sz w:val="36"/>
          <w:szCs w:val="40"/>
        </w:rPr>
      </w:pPr>
      <w:r>
        <w:rPr>
          <w:rFonts w:ascii="方正小标宋简体" w:eastAsia="方正小标宋简体" w:hint="eastAsia"/>
          <w:sz w:val="36"/>
          <w:szCs w:val="40"/>
        </w:rPr>
        <w:t>国家组织人工关节集中带量采购非中选产品系统</w:t>
      </w:r>
    </w:p>
    <w:p w14:paraId="4D5E1372" w14:textId="77777777" w:rsidR="00D565E5" w:rsidRDefault="00000000">
      <w:pPr>
        <w:jc w:val="center"/>
        <w:rPr>
          <w:rFonts w:ascii="方正小标宋简体" w:eastAsia="方正小标宋简体"/>
          <w:sz w:val="36"/>
          <w:szCs w:val="40"/>
        </w:rPr>
      </w:pPr>
      <w:r>
        <w:rPr>
          <w:rFonts w:ascii="方正小标宋简体" w:eastAsia="方正小标宋简体" w:hint="eastAsia"/>
          <w:sz w:val="36"/>
          <w:szCs w:val="40"/>
        </w:rPr>
        <w:t>信息申报承诺函</w:t>
      </w:r>
    </w:p>
    <w:p w14:paraId="2D1CDF9F" w14:textId="77777777" w:rsidR="00D565E5" w:rsidRDefault="00000000">
      <w:pPr>
        <w:jc w:val="center"/>
        <w:rPr>
          <w:rFonts w:ascii="方正小标宋简体" w:eastAsia="方正小标宋简体"/>
          <w:sz w:val="36"/>
          <w:szCs w:val="40"/>
        </w:rPr>
      </w:pPr>
      <w:r>
        <w:rPr>
          <w:rFonts w:ascii="方正小标宋简体" w:eastAsia="方正小标宋简体" w:hint="eastAsia"/>
          <w:sz w:val="36"/>
          <w:szCs w:val="40"/>
        </w:rPr>
        <w:t>（广东省）</w:t>
      </w:r>
    </w:p>
    <w:p w14:paraId="47BB9D1F" w14:textId="77777777" w:rsidR="00D565E5" w:rsidRDefault="00D565E5">
      <w:pPr>
        <w:spacing w:line="560" w:lineRule="exact"/>
        <w:rPr>
          <w:rFonts w:ascii="仿宋_GB2312" w:eastAsia="仿宋_GB2312"/>
          <w:sz w:val="32"/>
          <w:szCs w:val="32"/>
        </w:rPr>
      </w:pPr>
    </w:p>
    <w:p w14:paraId="0387773F" w14:textId="6E17A804" w:rsidR="00D565E5" w:rsidRDefault="00CB61EE">
      <w:pPr>
        <w:spacing w:line="560" w:lineRule="exact"/>
        <w:rPr>
          <w:rFonts w:ascii="仿宋_GB2312" w:eastAsia="仿宋_GB2312"/>
          <w:sz w:val="32"/>
          <w:szCs w:val="32"/>
        </w:rPr>
      </w:pPr>
      <w:r>
        <w:rPr>
          <w:rFonts w:ascii="仿宋_GB2312" w:eastAsia="仿宋_GB2312" w:hint="eastAsia"/>
          <w:sz w:val="32"/>
          <w:szCs w:val="32"/>
        </w:rPr>
        <w:t>广东省药品交易中心</w:t>
      </w:r>
      <w:r w:rsidR="00000000">
        <w:rPr>
          <w:rFonts w:ascii="仿宋_GB2312" w:eastAsia="仿宋_GB2312" w:hint="eastAsia"/>
          <w:sz w:val="32"/>
          <w:szCs w:val="32"/>
        </w:rPr>
        <w:t>：</w:t>
      </w:r>
    </w:p>
    <w:p w14:paraId="7EF65C36" w14:textId="77777777" w:rsidR="00D565E5"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我方</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rPr>
        <w:t>（公司） ，在充分理解《国家组织人工关节集中带量采购文件》（采购文件编号：</w:t>
      </w:r>
      <w:r>
        <w:rPr>
          <w:rFonts w:ascii="仿宋_GB2312" w:eastAsia="仿宋_GB2312"/>
          <w:sz w:val="32"/>
          <w:szCs w:val="32"/>
        </w:rPr>
        <w:t>GH-HD2021-1）</w:t>
      </w:r>
      <w:r>
        <w:rPr>
          <w:rFonts w:ascii="仿宋_GB2312" w:eastAsia="仿宋_GB2312" w:hint="eastAsia"/>
          <w:sz w:val="32"/>
          <w:szCs w:val="32"/>
        </w:rPr>
        <w:t>后，我方作为符合采购文件采购品种范围的国内耗材生产企业或进口耗材国内总代理，现就申报非中选产品系统信息，郑重做出以下承诺：</w:t>
      </w:r>
    </w:p>
    <w:p w14:paraId="4C3C89E3" w14:textId="77777777" w:rsidR="00D565E5"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一、我方供应广东的非中选产品系统本次已全部进行申报，均为临床实际所需的产品系统；非中选产品系统包含但不限于全部中选部件组成的、部分中选部件组成的和全部非中选部件组成的非中选产品系统。</w:t>
      </w:r>
    </w:p>
    <w:p w14:paraId="4982B67C" w14:textId="77777777" w:rsidR="00D565E5"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二、我方保证申报的产品系统信息的真实性、有效性，若非中选产品系统挂网交易后因产品系统申报信息产生相关纠纷的，我方愿意承担相应责任，并接受采购平台采取暂停挂网交易的通知决定。</w:t>
      </w:r>
    </w:p>
    <w:p w14:paraId="369F97E7" w14:textId="77777777" w:rsidR="00D565E5"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三、我方保证及时、全面、完整、规范申报非中选产品系统信息，不漏报，不瞒报，不推诿。</w:t>
      </w:r>
    </w:p>
    <w:p w14:paraId="23933F21" w14:textId="77777777" w:rsidR="00D565E5"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四、我方遵守医药价格和招采信用评价制度的各项规定，如我方相关耗材购销中存在违背已承诺事项的，我方愿意接受集中采购机构作出的信用评级结果以及结合信用等级实施的处置措施。</w:t>
      </w:r>
    </w:p>
    <w:p w14:paraId="62E99008" w14:textId="77777777" w:rsidR="00D565E5" w:rsidRDefault="00D565E5">
      <w:pPr>
        <w:spacing w:line="560" w:lineRule="exact"/>
        <w:rPr>
          <w:rFonts w:ascii="仿宋_GB2312" w:eastAsia="仿宋_GB2312"/>
          <w:sz w:val="32"/>
          <w:szCs w:val="32"/>
        </w:rPr>
      </w:pPr>
    </w:p>
    <w:p w14:paraId="354761D7" w14:textId="77777777" w:rsidR="00D565E5" w:rsidRDefault="00D565E5">
      <w:pPr>
        <w:spacing w:line="560" w:lineRule="exact"/>
        <w:rPr>
          <w:rFonts w:ascii="仿宋_GB2312" w:eastAsia="仿宋_GB2312"/>
          <w:sz w:val="32"/>
          <w:szCs w:val="32"/>
        </w:rPr>
      </w:pPr>
    </w:p>
    <w:p w14:paraId="0E815445" w14:textId="77777777" w:rsidR="00D565E5" w:rsidRDefault="00D565E5">
      <w:pPr>
        <w:spacing w:line="560" w:lineRule="exact"/>
        <w:rPr>
          <w:rFonts w:ascii="仿宋_GB2312" w:eastAsia="仿宋_GB2312"/>
          <w:sz w:val="32"/>
          <w:szCs w:val="32"/>
        </w:rPr>
      </w:pPr>
    </w:p>
    <w:p w14:paraId="128A8268" w14:textId="77777777" w:rsidR="00D565E5" w:rsidRDefault="00000000">
      <w:pPr>
        <w:wordWrap w:val="0"/>
        <w:spacing w:line="560" w:lineRule="exact"/>
        <w:jc w:val="right"/>
        <w:rPr>
          <w:rFonts w:ascii="仿宋_GB2312" w:eastAsia="仿宋_GB2312"/>
          <w:sz w:val="32"/>
          <w:szCs w:val="32"/>
        </w:rPr>
      </w:pPr>
      <w:r>
        <w:rPr>
          <w:rFonts w:ascii="仿宋_GB2312" w:eastAsia="仿宋_GB2312" w:hint="eastAsia"/>
          <w:sz w:val="32"/>
          <w:szCs w:val="32"/>
        </w:rPr>
        <w:t>承诺企业(盖章):</w:t>
      </w:r>
      <w:r>
        <w:rPr>
          <w:rFonts w:ascii="仿宋_GB2312" w:eastAsia="仿宋_GB2312"/>
          <w:sz w:val="32"/>
          <w:szCs w:val="32"/>
        </w:rPr>
        <w:t xml:space="preserve">        </w:t>
      </w:r>
    </w:p>
    <w:p w14:paraId="66B9911E" w14:textId="77777777" w:rsidR="00D565E5" w:rsidRDefault="00000000">
      <w:pPr>
        <w:wordWrap w:val="0"/>
        <w:spacing w:line="560" w:lineRule="exact"/>
        <w:jc w:val="right"/>
        <w:rPr>
          <w:rFonts w:ascii="仿宋_GB2312" w:eastAsia="仿宋_GB2312"/>
          <w:sz w:val="32"/>
          <w:szCs w:val="32"/>
        </w:rPr>
      </w:pPr>
      <w:r>
        <w:rPr>
          <w:rFonts w:ascii="仿宋_GB2312" w:eastAsia="仿宋_GB2312" w:hint="eastAsia"/>
          <w:sz w:val="32"/>
          <w:szCs w:val="32"/>
        </w:rPr>
        <w:t>法定代表人（签字）:</w:t>
      </w:r>
      <w:r>
        <w:rPr>
          <w:rFonts w:ascii="仿宋_GB2312" w:eastAsia="仿宋_GB2312"/>
          <w:sz w:val="32"/>
          <w:szCs w:val="32"/>
        </w:rPr>
        <w:t xml:space="preserve">        </w:t>
      </w:r>
    </w:p>
    <w:p w14:paraId="780114B8" w14:textId="77777777" w:rsidR="00D565E5" w:rsidRDefault="00000000">
      <w:pPr>
        <w:wordWrap w:val="0"/>
        <w:spacing w:line="560" w:lineRule="exact"/>
        <w:jc w:val="right"/>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 xml:space="preserve">  </w:t>
      </w:r>
      <w:r>
        <w:rPr>
          <w:rFonts w:ascii="仿宋_GB2312" w:eastAsia="仿宋_GB2312" w:hint="eastAsia"/>
          <w:sz w:val="32"/>
          <w:szCs w:val="32"/>
        </w:rPr>
        <w:t xml:space="preserve">年 </w:t>
      </w:r>
      <w:r>
        <w:rPr>
          <w:rFonts w:ascii="仿宋_GB2312" w:eastAsia="仿宋_GB2312"/>
          <w:sz w:val="32"/>
          <w:szCs w:val="32"/>
        </w:rPr>
        <w:t xml:space="preserve"> </w:t>
      </w:r>
      <w:r>
        <w:rPr>
          <w:rFonts w:ascii="仿宋_GB2312" w:eastAsia="仿宋_GB2312" w:hint="eastAsia"/>
          <w:sz w:val="32"/>
          <w:szCs w:val="32"/>
        </w:rPr>
        <w:t xml:space="preserve">月 </w:t>
      </w:r>
      <w:r>
        <w:rPr>
          <w:rFonts w:ascii="仿宋_GB2312" w:eastAsia="仿宋_GB2312"/>
          <w:sz w:val="32"/>
          <w:szCs w:val="32"/>
        </w:rPr>
        <w:t xml:space="preserve"> </w:t>
      </w:r>
      <w:r>
        <w:rPr>
          <w:rFonts w:ascii="仿宋_GB2312" w:eastAsia="仿宋_GB2312" w:hint="eastAsia"/>
          <w:sz w:val="32"/>
          <w:szCs w:val="32"/>
        </w:rPr>
        <w:t xml:space="preserve">日 </w:t>
      </w:r>
      <w:r>
        <w:rPr>
          <w:rFonts w:ascii="仿宋_GB2312" w:eastAsia="仿宋_GB2312"/>
          <w:sz w:val="32"/>
          <w:szCs w:val="32"/>
        </w:rPr>
        <w:t xml:space="preserve">  </w:t>
      </w:r>
    </w:p>
    <w:p w14:paraId="5C84DB77" w14:textId="77777777" w:rsidR="00D565E5" w:rsidRDefault="00000000">
      <w:pPr>
        <w:spacing w:line="560" w:lineRule="exact"/>
        <w:jc w:val="right"/>
        <w:rPr>
          <w:rFonts w:ascii="仿宋_GB2312" w:eastAsia="仿宋_GB2312"/>
          <w:sz w:val="32"/>
          <w:szCs w:val="32"/>
        </w:rPr>
      </w:pPr>
      <w:r>
        <w:rPr>
          <w:rFonts w:ascii="仿宋_GB2312" w:eastAsia="仿宋_GB2312" w:hint="eastAsia"/>
          <w:sz w:val="32"/>
          <w:szCs w:val="32"/>
        </w:rPr>
        <w:t> </w:t>
      </w:r>
    </w:p>
    <w:sectPr w:rsidR="00D56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48D"/>
    <w:rsid w:val="001664D6"/>
    <w:rsid w:val="001838D5"/>
    <w:rsid w:val="0022748D"/>
    <w:rsid w:val="00292DE8"/>
    <w:rsid w:val="003E2D03"/>
    <w:rsid w:val="004A607C"/>
    <w:rsid w:val="005A3824"/>
    <w:rsid w:val="00660DEA"/>
    <w:rsid w:val="00C804B9"/>
    <w:rsid w:val="00CB61EE"/>
    <w:rsid w:val="00D565E5"/>
    <w:rsid w:val="4655C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6897"/>
  <w15:docId w15:val="{6FA4E8BA-487E-420F-A2C5-8B019ADE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an</dc:creator>
  <cp:lastModifiedBy>an an</cp:lastModifiedBy>
  <cp:revision>3</cp:revision>
  <dcterms:created xsi:type="dcterms:W3CDTF">2023-07-07T14:54:00Z</dcterms:created>
  <dcterms:modified xsi:type="dcterms:W3CDTF">2023-07-07T14:54:00Z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85A4B705B8725F11E5E8A7646154FC66</vt:lpwstr>
  </property>
</Properties>
</file>