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9FC1A" w14:textId="0DD7495E" w:rsidR="00B170B8" w:rsidRDefault="00B170B8" w:rsidP="000141CD">
      <w:pPr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793EEF">
        <w:rPr>
          <w:rFonts w:ascii="仿宋_GB2312" w:eastAsia="仿宋_GB2312" w:hAnsi="方正小标宋简体" w:cs="方正小标宋简体" w:hint="eastAsia"/>
          <w:sz w:val="28"/>
          <w:szCs w:val="28"/>
        </w:rPr>
        <w:t>附件</w:t>
      </w:r>
      <w:r w:rsidR="000141CD">
        <w:rPr>
          <w:rFonts w:ascii="仿宋_GB2312" w:eastAsia="仿宋_GB2312" w:hAnsi="方正小标宋简体" w:cs="方正小标宋简体" w:hint="eastAsia"/>
          <w:sz w:val="28"/>
          <w:szCs w:val="28"/>
        </w:rPr>
        <w:t>1</w:t>
      </w:r>
    </w:p>
    <w:p w14:paraId="62092645" w14:textId="77777777" w:rsidR="00B170B8" w:rsidRPr="00793EEF" w:rsidRDefault="00B170B8" w:rsidP="00B170B8">
      <w:pPr>
        <w:ind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牙冠专项采购价格申报表</w:t>
      </w:r>
    </w:p>
    <w:p w14:paraId="140E0115" w14:textId="77777777" w:rsidR="00B170B8" w:rsidRDefault="00B170B8" w:rsidP="00B170B8">
      <w:pPr>
        <w:pStyle w:val="Default"/>
        <w:rPr>
          <w:rFonts w:ascii="仿宋_GB2312" w:eastAsia="仿宋_GB2312"/>
        </w:rPr>
      </w:pPr>
      <w:r>
        <w:rPr>
          <w:rFonts w:ascii="仿宋_GB2312" w:eastAsia="仿宋_GB2312" w:hint="eastAsia"/>
        </w:rPr>
        <w:t>申报企业（盖章）:</w:t>
      </w:r>
    </w:p>
    <w:p w14:paraId="784C3833" w14:textId="77777777" w:rsidR="00B170B8" w:rsidRDefault="00B170B8" w:rsidP="00B170B8">
      <w:pPr>
        <w:pStyle w:val="Default"/>
        <w:ind w:firstLineChars="200" w:firstLine="480"/>
        <w:rPr>
          <w:rFonts w:ascii="仿宋_GB2312" w:eastAsia="仿宋_GB2312"/>
        </w:rPr>
      </w:pPr>
    </w:p>
    <w:tbl>
      <w:tblPr>
        <w:tblStyle w:val="a3"/>
        <w:tblW w:w="930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97"/>
        <w:gridCol w:w="1302"/>
        <w:gridCol w:w="4617"/>
        <w:gridCol w:w="1701"/>
        <w:gridCol w:w="1091"/>
      </w:tblGrid>
      <w:tr w:rsidR="000141CD" w14:paraId="7E3A6C50" w14:textId="77777777" w:rsidTr="000141CD">
        <w:trPr>
          <w:trHeight w:val="49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F7DD" w14:textId="77777777" w:rsidR="00B170B8" w:rsidRDefault="00B170B8" w:rsidP="00763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F575" w14:textId="77777777" w:rsidR="001514A8" w:rsidRDefault="00B170B8" w:rsidP="00763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申报企业</w:t>
            </w:r>
          </w:p>
          <w:p w14:paraId="02758C2A" w14:textId="2EAB1C6B" w:rsidR="00B170B8" w:rsidRDefault="00B170B8" w:rsidP="00763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会员编号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E78B" w14:textId="68378BFD" w:rsidR="00B170B8" w:rsidRDefault="00B170B8" w:rsidP="00763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原材料</w:t>
            </w:r>
            <w:r w:rsidR="005B6238">
              <w:rPr>
                <w:rFonts w:ascii="宋体" w:hAnsi="宋体" w:hint="eastAsia"/>
                <w:b/>
                <w:bCs/>
                <w:szCs w:val="21"/>
              </w:rPr>
              <w:t>医疗器械</w:t>
            </w:r>
            <w:r>
              <w:rPr>
                <w:rFonts w:ascii="宋体" w:hAnsi="宋体" w:hint="eastAsia"/>
                <w:b/>
                <w:bCs/>
                <w:szCs w:val="21"/>
              </w:rPr>
              <w:t>注册人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B9DB" w14:textId="77777777" w:rsidR="00B170B8" w:rsidRDefault="00B170B8" w:rsidP="00763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价格（元/颗）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E8CA" w14:textId="77777777" w:rsidR="00B170B8" w:rsidRDefault="00B170B8" w:rsidP="00763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备注</w:t>
            </w:r>
          </w:p>
        </w:tc>
      </w:tr>
      <w:tr w:rsidR="000141CD" w14:paraId="1B53F9D6" w14:textId="77777777" w:rsidTr="000141CD">
        <w:trPr>
          <w:trHeight w:val="49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3E96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CE57" w14:textId="11645081" w:rsidR="00B170B8" w:rsidRDefault="00D10252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  <w:r w:rsidR="00B170B8">
              <w:rPr>
                <w:rFonts w:ascii="宋体" w:hAnsi="宋体"/>
                <w:szCs w:val="21"/>
              </w:rPr>
              <w:t>031234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D53F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 w:rsidRPr="0023273E">
              <w:rPr>
                <w:rFonts w:ascii="宋体" w:hAnsi="宋体" w:hint="eastAsia"/>
                <w:szCs w:val="21"/>
              </w:rPr>
              <w:t>辽宁爱尔创生物材料有限公司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C42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690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41CD" w14:paraId="6D704CC1" w14:textId="77777777" w:rsidTr="000141CD">
        <w:trPr>
          <w:trHeight w:val="491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5112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C12" w14:textId="4887964A" w:rsidR="00B170B8" w:rsidRDefault="00D10252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u</w:t>
            </w:r>
            <w:r w:rsidR="00B170B8">
              <w:rPr>
                <w:rFonts w:ascii="宋体" w:hAnsi="宋体"/>
                <w:szCs w:val="21"/>
              </w:rPr>
              <w:t>031234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FFC2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 w:rsidRPr="0023273E">
              <w:rPr>
                <w:rFonts w:ascii="宋体" w:hAnsi="宋体" w:hint="eastAsia"/>
                <w:szCs w:val="21"/>
              </w:rPr>
              <w:t>可乐丽则武齿科株式会社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7A8F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***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ABEC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141CD" w14:paraId="4B846FBC" w14:textId="77777777" w:rsidTr="000141CD">
        <w:trPr>
          <w:trHeight w:val="499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8805" w14:textId="77777777" w:rsidR="00B170B8" w:rsidRDefault="00B170B8" w:rsidP="0076316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...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DDB1" w14:textId="77777777" w:rsidR="00B170B8" w:rsidRDefault="00B170B8" w:rsidP="00763167">
            <w:pPr>
              <w:ind w:firstLine="420"/>
              <w:rPr>
                <w:rFonts w:ascii="宋体" w:hAnsi="宋体"/>
                <w:szCs w:val="21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99C7" w14:textId="77777777" w:rsidR="00B170B8" w:rsidRDefault="00B170B8" w:rsidP="00763167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5644" w14:textId="77777777" w:rsidR="00B170B8" w:rsidRDefault="00B170B8" w:rsidP="00763167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228E" w14:textId="77777777" w:rsidR="00B170B8" w:rsidRDefault="00B170B8" w:rsidP="00763167">
            <w:pPr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74636782" w14:textId="77777777" w:rsidR="00B170B8" w:rsidRDefault="00B170B8" w:rsidP="00B170B8">
      <w:pPr>
        <w:ind w:firstLine="402"/>
        <w:rPr>
          <w:rFonts w:ascii="仿宋_GB2312" w:eastAsia="仿宋_GB2312"/>
          <w:b/>
          <w:bCs/>
          <w:sz w:val="20"/>
          <w:szCs w:val="20"/>
        </w:rPr>
      </w:pPr>
    </w:p>
    <w:p w14:paraId="2DEA65F1" w14:textId="77777777" w:rsidR="001514A8" w:rsidRDefault="00B170B8" w:rsidP="00B170B8">
      <w:pPr>
        <w:rPr>
          <w:rFonts w:ascii="仿宋_GB2312" w:eastAsia="仿宋_GB2312"/>
          <w:b/>
          <w:bCs/>
          <w:szCs w:val="21"/>
        </w:rPr>
      </w:pPr>
      <w:r>
        <w:rPr>
          <w:rFonts w:ascii="仿宋_GB2312" w:eastAsia="仿宋_GB2312" w:hint="eastAsia"/>
          <w:b/>
          <w:bCs/>
          <w:szCs w:val="21"/>
        </w:rPr>
        <w:t>说明：</w:t>
      </w:r>
    </w:p>
    <w:p w14:paraId="2486ED19" w14:textId="779BC53B" w:rsidR="00B170B8" w:rsidRDefault="00B170B8" w:rsidP="00B170B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1.上述表格为信息填报示例，请企业根据自身实际情况填报，</w:t>
      </w:r>
      <w:r>
        <w:rPr>
          <w:rFonts w:ascii="仿宋_GB2312" w:eastAsia="仿宋_GB2312" w:hint="eastAsia"/>
          <w:b/>
          <w:bCs/>
          <w:szCs w:val="21"/>
          <w:u w:val="single"/>
        </w:rPr>
        <w:t>填报时请注意将示例信息删除。</w:t>
      </w:r>
    </w:p>
    <w:p w14:paraId="6742B01F" w14:textId="77777777" w:rsidR="00B170B8" w:rsidRDefault="00B170B8" w:rsidP="001514A8">
      <w:pPr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2.</w:t>
      </w:r>
      <w:r>
        <w:rPr>
          <w:rFonts w:hint="eastAsia"/>
        </w:rPr>
        <w:t>申报</w:t>
      </w:r>
      <w:r w:rsidRPr="00793EEF">
        <w:rPr>
          <w:rFonts w:ascii="仿宋_GB2312" w:eastAsia="仿宋_GB2312" w:hint="eastAsia"/>
          <w:szCs w:val="21"/>
        </w:rPr>
        <w:t>企业报价按</w:t>
      </w:r>
      <w:r w:rsidRPr="00793EEF">
        <w:rPr>
          <w:rFonts w:ascii="仿宋_GB2312" w:eastAsia="仿宋_GB2312" w:hint="eastAsia"/>
          <w:b/>
          <w:bCs/>
          <w:szCs w:val="21"/>
          <w:u w:val="single"/>
        </w:rPr>
        <w:t>正整数</w:t>
      </w:r>
      <w:r w:rsidRPr="00793EEF">
        <w:rPr>
          <w:rFonts w:ascii="仿宋_GB2312" w:eastAsia="仿宋_GB2312" w:hint="eastAsia"/>
          <w:szCs w:val="21"/>
        </w:rPr>
        <w:t>申报价格，以最小使用单位（颗）为计价单位，申报价货币单位为人民币（元）。申报价不得为0。</w:t>
      </w:r>
    </w:p>
    <w:p w14:paraId="40008AB2" w14:textId="557C9E8F" w:rsidR="005B6238" w:rsidRDefault="001514A8" w:rsidP="001514A8">
      <w:pPr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</w:t>
      </w:r>
      <w:r w:rsidR="00B170B8">
        <w:rPr>
          <w:rFonts w:ascii="仿宋_GB2312" w:eastAsia="仿宋_GB2312" w:hint="eastAsia"/>
          <w:szCs w:val="21"/>
        </w:rPr>
        <w:t>.</w:t>
      </w:r>
      <w:r w:rsidR="005B6238">
        <w:rPr>
          <w:rFonts w:ascii="仿宋_GB2312" w:eastAsia="仿宋_GB2312" w:hint="eastAsia"/>
          <w:szCs w:val="21"/>
        </w:rPr>
        <w:t>“原材料医疗器械注册人”栏</w:t>
      </w:r>
      <w:r w:rsidR="005B6238" w:rsidRPr="00D10252">
        <w:rPr>
          <w:rFonts w:ascii="仿宋_GB2312" w:eastAsia="仿宋_GB2312" w:hint="eastAsia"/>
          <w:b/>
          <w:bCs/>
          <w:szCs w:val="21"/>
        </w:rPr>
        <w:t>请按照报价通知附件3</w:t>
      </w:r>
      <w:r w:rsidR="005B6238">
        <w:rPr>
          <w:rFonts w:ascii="仿宋_GB2312" w:eastAsia="仿宋_GB2312" w:hint="eastAsia"/>
          <w:szCs w:val="21"/>
        </w:rPr>
        <w:t>《</w:t>
      </w:r>
      <w:r w:rsidR="005B6238" w:rsidRPr="005B6238">
        <w:rPr>
          <w:rFonts w:ascii="仿宋_GB2312" w:eastAsia="仿宋_GB2312" w:hint="eastAsia"/>
          <w:szCs w:val="21"/>
        </w:rPr>
        <w:t>牙冠专项采购首批符合报名要求产品表</w:t>
      </w:r>
      <w:r w:rsidR="005B6238">
        <w:rPr>
          <w:rFonts w:ascii="仿宋_GB2312" w:eastAsia="仿宋_GB2312" w:hint="eastAsia"/>
          <w:szCs w:val="21"/>
        </w:rPr>
        <w:t>》</w:t>
      </w:r>
      <w:r w:rsidR="00D10252">
        <w:rPr>
          <w:rFonts w:ascii="仿宋_GB2312" w:eastAsia="仿宋_GB2312" w:hint="eastAsia"/>
          <w:szCs w:val="21"/>
        </w:rPr>
        <w:t>中</w:t>
      </w:r>
      <w:r w:rsidR="00D10252" w:rsidRPr="00D10252">
        <w:rPr>
          <w:rFonts w:ascii="仿宋_GB2312" w:eastAsia="仿宋_GB2312" w:hint="eastAsia"/>
          <w:b/>
          <w:bCs/>
          <w:szCs w:val="21"/>
          <w:u w:val="single"/>
        </w:rPr>
        <w:t>“</w:t>
      </w:r>
      <w:r w:rsidR="00D10252" w:rsidRPr="00D10252">
        <w:rPr>
          <w:rFonts w:ascii="仿宋_GB2312" w:eastAsia="仿宋_GB2312" w:hint="eastAsia"/>
          <w:b/>
          <w:bCs/>
          <w:szCs w:val="21"/>
          <w:u w:val="single"/>
        </w:rPr>
        <w:t>原材料医疗器械注册人名称</w:t>
      </w:r>
      <w:r w:rsidR="00D10252" w:rsidRPr="00D10252">
        <w:rPr>
          <w:rFonts w:ascii="仿宋_GB2312" w:eastAsia="仿宋_GB2312" w:hint="eastAsia"/>
          <w:b/>
          <w:bCs/>
          <w:szCs w:val="21"/>
          <w:u w:val="single"/>
        </w:rPr>
        <w:t>”标准表述填写。</w:t>
      </w:r>
    </w:p>
    <w:p w14:paraId="046B7F84" w14:textId="737D2539" w:rsidR="00B170B8" w:rsidRDefault="005B6238" w:rsidP="001514A8">
      <w:pPr>
        <w:rPr>
          <w:rFonts w:ascii="Calibri" w:eastAsia="仿宋"/>
          <w:szCs w:val="21"/>
        </w:rPr>
      </w:pPr>
      <w:r>
        <w:rPr>
          <w:rFonts w:ascii="仿宋_GB2312" w:eastAsia="仿宋_GB2312"/>
          <w:szCs w:val="21"/>
        </w:rPr>
        <w:t>4.</w:t>
      </w:r>
      <w:r w:rsidR="00B170B8">
        <w:rPr>
          <w:rFonts w:ascii="仿宋_GB2312" w:eastAsia="仿宋_GB2312" w:hint="eastAsia"/>
          <w:szCs w:val="21"/>
        </w:rPr>
        <w:t>所有申报材料须完整填写并打印出</w:t>
      </w:r>
      <w:r w:rsidR="00B170B8">
        <w:rPr>
          <w:rFonts w:ascii="仿宋_GB2312" w:eastAsia="仿宋_GB2312" w:hint="eastAsia"/>
          <w:b/>
          <w:bCs/>
          <w:szCs w:val="21"/>
          <w:u w:val="single"/>
        </w:rPr>
        <w:t>逐页加盖公章后扫描成PDF版本按要求提交</w:t>
      </w:r>
      <w:r w:rsidR="00B170B8">
        <w:rPr>
          <w:rFonts w:ascii="仿宋_GB2312" w:eastAsia="仿宋_GB2312" w:hint="eastAsia"/>
          <w:szCs w:val="21"/>
        </w:rPr>
        <w:t>。</w:t>
      </w:r>
    </w:p>
    <w:p w14:paraId="28C00C40" w14:textId="77777777" w:rsidR="001514A8" w:rsidRDefault="00B170B8" w:rsidP="001514A8">
      <w:pPr>
        <w:ind w:firstLineChars="1400" w:firstLine="2940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 xml:space="preserve">                 </w:t>
      </w:r>
    </w:p>
    <w:p w14:paraId="009A7471" w14:textId="77777777" w:rsidR="001514A8" w:rsidRDefault="001514A8" w:rsidP="001514A8">
      <w:pPr>
        <w:jc w:val="left"/>
        <w:rPr>
          <w:rFonts w:ascii="仿宋_GB2312" w:eastAsia="仿宋_GB2312"/>
          <w:sz w:val="32"/>
          <w:szCs w:val="32"/>
        </w:rPr>
      </w:pPr>
    </w:p>
    <w:p w14:paraId="64958059" w14:textId="77777777" w:rsidR="001514A8" w:rsidRPr="001514A8" w:rsidRDefault="001514A8" w:rsidP="001514A8">
      <w:pPr>
        <w:jc w:val="left"/>
        <w:rPr>
          <w:rFonts w:ascii="仿宋_GB2312" w:eastAsia="仿宋_GB2312"/>
          <w:sz w:val="32"/>
          <w:szCs w:val="32"/>
        </w:rPr>
      </w:pPr>
    </w:p>
    <w:p w14:paraId="32BD3572" w14:textId="77777777" w:rsidR="001514A8" w:rsidRDefault="001514A8" w:rsidP="001514A8">
      <w:pPr>
        <w:jc w:val="left"/>
        <w:rPr>
          <w:rFonts w:ascii="仿宋_GB2312" w:eastAsia="仿宋_GB2312"/>
          <w:sz w:val="32"/>
          <w:szCs w:val="32"/>
        </w:rPr>
      </w:pPr>
    </w:p>
    <w:p w14:paraId="5BD79057" w14:textId="1FB82CCF" w:rsidR="00B170B8" w:rsidRPr="001514A8" w:rsidRDefault="00B170B8" w:rsidP="001514A8">
      <w:pPr>
        <w:jc w:val="center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 w:val="32"/>
          <w:szCs w:val="32"/>
        </w:rPr>
        <w:t>企业被授权人（签字）：             日  期：</w:t>
      </w:r>
    </w:p>
    <w:sectPr w:rsidR="00B170B8" w:rsidRPr="001514A8" w:rsidSect="000141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99AC" w14:textId="77777777" w:rsidR="00560691" w:rsidRDefault="00560691" w:rsidP="005B6238">
      <w:r>
        <w:separator/>
      </w:r>
    </w:p>
  </w:endnote>
  <w:endnote w:type="continuationSeparator" w:id="0">
    <w:p w14:paraId="1F1BDBEA" w14:textId="77777777" w:rsidR="00560691" w:rsidRDefault="00560691" w:rsidP="005B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78D0" w14:textId="77777777" w:rsidR="00560691" w:rsidRDefault="00560691" w:rsidP="005B6238">
      <w:r>
        <w:separator/>
      </w:r>
    </w:p>
  </w:footnote>
  <w:footnote w:type="continuationSeparator" w:id="0">
    <w:p w14:paraId="63368F68" w14:textId="77777777" w:rsidR="00560691" w:rsidRDefault="00560691" w:rsidP="005B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B8"/>
    <w:rsid w:val="000141CD"/>
    <w:rsid w:val="001514A8"/>
    <w:rsid w:val="001838D5"/>
    <w:rsid w:val="003E2D03"/>
    <w:rsid w:val="00560691"/>
    <w:rsid w:val="005B6238"/>
    <w:rsid w:val="00B170B8"/>
    <w:rsid w:val="00BD6D37"/>
    <w:rsid w:val="00D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4D7E2"/>
  <w15:chartTrackingRefBased/>
  <w15:docId w15:val="{BE6503CD-84A8-48DE-93B8-8EC0E046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B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B170B8"/>
    <w:pPr>
      <w:widowControl w:val="0"/>
      <w:autoSpaceDE w:val="0"/>
      <w:autoSpaceDN w:val="0"/>
      <w:adjustRightInd w:val="0"/>
    </w:pPr>
    <w:rPr>
      <w:rFonts w:ascii="方正仿宋简体" w:eastAsia="方正仿宋简体" w:hAnsi="方正仿宋简体" w:cs="Times New Roman"/>
      <w:color w:val="000000"/>
      <w:kern w:val="0"/>
      <w:sz w:val="24"/>
    </w:rPr>
  </w:style>
  <w:style w:type="table" w:styleId="a3">
    <w:name w:val="Table Grid"/>
    <w:basedOn w:val="a1"/>
    <w:uiPriority w:val="39"/>
    <w:qFormat/>
    <w:rsid w:val="00B170B8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62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62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62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62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an</dc:creator>
  <cp:keywords/>
  <dc:description/>
  <cp:lastModifiedBy>an an</cp:lastModifiedBy>
  <cp:revision>3</cp:revision>
  <dcterms:created xsi:type="dcterms:W3CDTF">2023-04-06T02:53:00Z</dcterms:created>
  <dcterms:modified xsi:type="dcterms:W3CDTF">2023-04-06T04:14:00Z</dcterms:modified>
</cp:coreProperties>
</file>