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黑体" w:cs="Times New Roman"/>
          <w:sz w:val="44"/>
          <w:szCs w:val="44"/>
          <w:highlight w:val="none"/>
          <w:lang w:val="en-US" w:eastAsia="zh-CN"/>
        </w:rPr>
      </w:pPr>
      <w:r>
        <w:rPr>
          <w:rFonts w:hint="eastAsia" w:eastAsia="黑体" w:cs="Times New Roman"/>
          <w:sz w:val="44"/>
          <w:szCs w:val="44"/>
          <w:lang w:eastAsia="zh-CN"/>
        </w:rPr>
        <w:t>药品卖方</w:t>
      </w:r>
      <w:r>
        <w:rPr>
          <w:rFonts w:hint="eastAsia" w:ascii="Times New Roman" w:hAnsi="Times New Roman" w:eastAsia="黑体" w:cs="Times New Roman"/>
          <w:sz w:val="44"/>
          <w:szCs w:val="44"/>
        </w:rPr>
        <w:t>会员注册</w:t>
      </w:r>
      <w:r>
        <w:rPr>
          <w:rFonts w:hint="eastAsia" w:ascii="Times New Roman" w:hAnsi="Times New Roman" w:eastAsia="黑体" w:cs="Times New Roman"/>
          <w:sz w:val="44"/>
          <w:szCs w:val="44"/>
          <w:highlight w:val="none"/>
          <w:lang w:val="en-US" w:eastAsia="zh-CN"/>
        </w:rPr>
        <w:t>指</w:t>
      </w:r>
      <w:r>
        <w:rPr>
          <w:rFonts w:hint="eastAsia" w:eastAsia="黑体" w:cs="Times New Roman"/>
          <w:sz w:val="44"/>
          <w:szCs w:val="44"/>
          <w:highlight w:val="none"/>
          <w:lang w:val="en-US" w:eastAsia="zh-CN"/>
        </w:rPr>
        <w:t>南</w:t>
      </w:r>
      <w:r>
        <w:rPr>
          <w:rFonts w:hint="eastAsia" w:ascii="Times New Roman" w:hAnsi="Times New Roman" w:eastAsia="黑体" w:cs="Times New Roman"/>
          <w:sz w:val="32"/>
          <w:szCs w:val="32"/>
          <w:highlight w:val="none"/>
          <w:lang w:val="en-US" w:eastAsia="zh-CN"/>
        </w:rPr>
        <w:t>（2020版）</w:t>
      </w:r>
    </w:p>
    <w:p>
      <w:pPr>
        <w:autoSpaceDE w:val="0"/>
        <w:autoSpaceDN w:val="0"/>
        <w:adjustRightInd w:val="0"/>
        <w:spacing w:line="360" w:lineRule="auto"/>
        <w:ind w:firstLine="2700" w:firstLineChars="900"/>
        <w:jc w:val="both"/>
        <w:rPr>
          <w:rFonts w:hint="eastAsia" w:eastAsia="黑体" w:cs="Times New Roman"/>
          <w:sz w:val="36"/>
          <w:szCs w:val="36"/>
          <w:highlight w:val="none"/>
          <w:lang w:val="en-US" w:eastAsia="zh-CN"/>
        </w:rPr>
      </w:pPr>
      <w:r>
        <w:rPr>
          <w:rFonts w:hint="eastAsia" w:ascii="Times New Roman" w:hAnsi="Times New Roman" w:eastAsia="黑体" w:cs="Times New Roman"/>
          <w:sz w:val="30"/>
          <w:szCs w:val="30"/>
          <w:highlight w:val="none"/>
          <w:lang w:eastAsia="zh-CN"/>
        </w:rPr>
        <w:t>（适用生产企业、进口总代）</w:t>
      </w:r>
    </w:p>
    <w:p>
      <w:pPr>
        <w:autoSpaceDE w:val="0"/>
        <w:autoSpaceDN w:val="0"/>
        <w:adjustRightInd w:val="0"/>
        <w:spacing w:line="360" w:lineRule="auto"/>
        <w:jc w:val="center"/>
        <w:rPr>
          <w:rFonts w:hint="eastAsia" w:eastAsia="黑体" w:cs="Times New Roman"/>
          <w:sz w:val="21"/>
          <w:szCs w:val="21"/>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卖方会员，是指依法取得有效资质，参加省第三方电子交易平台（以下简称：省平台）卖方交易的有关单位。其交易需在平台先进行会员账号申请，再通过有效账号开展具体交易操作。会员注册指引如下：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登录省药交</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如果企业之前勾选了生产，后来也有配送资格，进入系统后，点击“变更”，选择企业名称后，会员类型再勾选“配送企业”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highlight w:val="none"/>
          <w:lang w:val="en-US" w:eastAsia="zh-CN"/>
        </w:rPr>
        <w:t xml:space="preserve">  </w:t>
      </w:r>
      <w:r>
        <w:rPr>
          <w:rFonts w:hint="eastAsia" w:ascii="仿宋" w:hAnsi="仿宋" w:eastAsia="仿宋" w:cs="仿宋"/>
          <w:b w:val="0"/>
          <w:bCs w:val="0"/>
          <w:sz w:val="28"/>
          <w:szCs w:val="28"/>
          <w:highlight w:val="none"/>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759616"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5" name="五角星 5"/>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1759616;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Ad7kpicwIAANUEAAAOAAAAZHJzL2Uyb0RvYy54bWytVM1u&#10;EzEQviPxDpbvdLNRQtqomypNVIRU0UoFcXa8dtaS/xg72ZTHQBy49cg78DwI8RiMvZs0BU6IPXhn&#10;PONvPN/M+PxiZzTZCgjK2YqWJwNKhOWuVnZd0Xdvr16cUhIiszXTzoqK3otAL2bPn523fiqGrnG6&#10;FkAQxIZp6yvaxOinRRF4IwwLJ84Li0bpwLCIKqyLGliL6EYXw8HgZdE6qD04LkLA3WVnpLOML6Xg&#10;8UbKICLRFcW7xbxCXldpLWbnbLoG5hvF+2uwf7iFYcpi0APUkkVGNqD+gDKKgwtOxhPuTOGkVFzk&#10;HDCbcvBbNncN8yLnguQEf6Ap/D9Y/mZ7C0TVFR1TYpnBEn3/9vnn108/vjyQcaKn9WGKXnf+Fnot&#10;oJhy3Ukw6Y9ZkF2m9P5AqdhFwnGzHA1PJwjN0dTLiFI8HvYQ4ivhDElCRbFXYJyZZNvrEDvfvU8K&#10;FpxW9ZXSOiuwXi00kC3D8o4vzy6X+coI/8RNW9Ji+OFkgC3AGbaZ1CyiaDwmHuyaEqbX2L88Qo79&#10;5HQ4DjIqJ+XZonNqWC360AP8ElkpcufeyceXTVksWWi6IzlE135GRZwBrUxFTxPQHklbBEn0d4Qn&#10;Ke5Wu74KK1ffY+nAdT0dPL9SGOGahXjLAJsYc8XBjDe4SO2QANdLlDQOPv5tP/ljb6GVkhaHAsn5&#10;sGEgKNGvLXbdWTkapSnKymg8GaICx5bVscVuzMJhYUp8AjzPYvKPei9KcOY9zu88RUUTsxxjd2Xo&#10;lUXshhVfAC7m8+yGk+NZvLZ3nifw1AjWzTfRSZUbJhHVsdPzh7OTy9HPeRrOYz17Pb5Gs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hAiT21wAAAAcBAAAPAAAAAAAAAAEAIAAAACIAAABkcnMvZG93&#10;bnJldi54bWxQSwECFAAUAAAACACHTuJAHe5KYnMCAADVBAAADgAAAAAAAAABACAAAAAmAQAAZHJz&#10;L2Uyb0RvYy54bWxQSwUGAAAAAAYABgBZAQAAC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审核中：提交送审成功，省平台还未审核。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82816"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 name="五角星 1"/>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1682816;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A2EfURegIAAOEEAAAOAAAAZHJzL2Uyb0RvYy54bWytVM1u&#10;00AQviPxDqu9U9vBIWlUpwqJipAqWqkgzpP1Ol5p/9jdxCmPgThw48g78DwI8RjMrp02pZwQPqxn&#10;PN9+8++z872SZMedF0ZXtDjJKeGamVroTUXfvb14NqXEB9A1SKN5RW+5p+fzp0/OOjvjI9MaWXNH&#10;kET7WWcr2oZgZ1nmWcsV+BNjuUZjY5yCgKrbZLWDDtmVzEZ5/iLrjKutM4x7j19XvZHOE3/TcBau&#10;msbzQGRFMbaQTpfOdTyz+RnMNg5sK9gQBvxDFAqERqd3VCsIQLZOPKJSgjnjTRNOmFGZaRrBeMoB&#10;synyP7K5acHylAsWx9u7Mvn/R8ve7K4dETX2jhINClv04/vnX98+/fzylRSxPJ31M0Td2Gs3aB7F&#10;mOu+cSq+MQuyR4JR8bycjim5rWg5meTFaCgv3wfCIqAcTSdoZwgYZGTM7oms8+EVN4pEoaI4N26c&#10;qgq7Sx967AETHXsjRX0hpEyK26yX0pEdYKvHL09frsYxfKR/AJOadDHWSY7jwABHrpEQUFQWi+D1&#10;hhKQG5xlFlzy/eC2P3ZSFpPidNmDWqj54DrH5+C5hz+OImaxAt/2V5KLeAVmSgTcBylURaeR6MAk&#10;NZLEVvTFj1LYr/d4J4prU99iG53p59tbdiHQwyX4cA0OBxpzxSUNV3g00mABzCBR0hr38W/fIx7n&#10;DK2UdLggWJwPW3CcEvla4wSeFmUZNyop5XiC3Sbu2LI+tuitWhpsDE4ZRpfEiA/yIDbOqPe4y4vo&#10;FU2gGfru2zAoy9AvLv4NGF8sEgy3yEK41DeWRfJYQm0W22AakQbmvjpD/XCPUjuGnY+Leqwn1P2f&#10;a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mvjetcAAAAHAQAADwAAAAAAAAABACAAAAAiAAAA&#10;ZHJzL2Rvd25yZXYueG1sUEsBAhQAFAAAAAgAh07iQDYR9RF6AgAA4QQAAA4AAAAAAAAAAQAgAAAA&#10;JgEAAGRycy9lMm9Eb2MueG1sUEsFBgAAAAAGAAYAWQEAABIG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708416"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2" name="五角星 2"/>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1708416;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NQJ++XICAADVBAAADgAAAGRycy9lMm9Eb2MueG1srVTN&#10;bhMxEL4j8Q6W73Szq4Q0UTdVmigIqaKVCuI88XqzlvyH7WRTHgNx4MaRd+B5EOIxGHs3TUo5Ifbg&#10;nfGMv/F8M+OLy72SZMedF0aXND8bUMI1M5XQm5K+e7t6cU6JD6ArkEbzkt5zTy9nz59dtHbKC9MY&#10;WXFHEET7aWtL2oRgp1nmWcMV+DNjuUZjbZyCgKrbZJWDFtGVzIrB4GXWGldZZxj3HneXnZHOEn5d&#10;cxZu6trzQGRJ8W4hrS6t67hmswuYbhzYRrD+GvAPt1AgNAZ9gFpCALJ14gmUEswZb+pwxozKTF0L&#10;xlMOmE0++CObuwYsT7kgOd4+0OT/Hyx7s7t1RFQlLSjRoLBEP75//vXt088vX0kR6Wmtn6LXnb11&#10;veZRjLnua6fiH7Mg+0Tp/QOlfB8Iw818WJyPR5QwNPUyomTHw9b58IobRaJQUuwVN0pMwu7ah873&#10;4BODeSNFtRJSJsVt1gvpyA6wvKOrydVyFK+M8I/cpCYthi/GA2wBBthmtYSAorKYuNcbSkBusH9Z&#10;cCn2o9P+NMgwH+eTRefUQMX70AP8DpE796e3iFkswTfdkRQiHoGpEgFnQApV0vMIdECSGkEi/R3h&#10;UQr79R7PRHFtqnssnTNdT3vLVgIjXIMPt+CwiTFXHMxwg0stDRJgeomSxriPf9uP/thbaKWkxaFA&#10;cj5swXFK5GuNXTfJh8M4RUkZjsYFKu7Usj616K1aGCxMjk+AZUmM/kEexNoZ9R7ndx6jogk0w9hd&#10;GXplEbphxReA8fk8ueHkWAjX+s6yCB4p1Ga+DaYWqWGO7PT84eykcvRzHofzVE9ex9do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nGVIt2AAAAAcBAAAPAAAAAAAAAAEAIAAAACIAAABkcnMvZG93&#10;bnJldi54bWxQSwECFAAUAAAACACHTuJANQJ++XICAADVBAAADgAAAAAAAAABACAAAAAnAQAAZHJz&#10;L2Uyb0RvYy54bWxQSwUGAAAAAAYABgBZAQAAC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会员已在省平台注册过其他交易系统账号的,第一步【企业库新增单位名称】请忽略,直接从第二步【电子注册】操作(注册账号登录后维护企业名称时点击旁边放大镜搜索,如果搜索不到本企业名称,则返回从第一步开始操作)。</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在维护企业名称时点击旁边放大镜搜索：</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① 如搜到本企业名称，可继续维护信息；</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② 如搜不到本企业名称，需在竞价议价系统登录界面，点击下方的“企业库维护”先新增企业名称,具体步骤请参考第一步【企业库新增单位名称】。</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①《营业执照》、《药品生产许可证》、《药品GMP证书》、《药品经营许可证》（进口总代提供）、《药品GSP证书》（进口总代提供）、上年度增值税纳税申报表。   </w:t>
      </w:r>
    </w:p>
    <w:p>
      <w:pPr>
        <w:autoSpaceDE w:val="0"/>
        <w:autoSpaceDN w:val="0"/>
        <w:adjustRightInd w:val="0"/>
        <w:spacing w:line="360" w:lineRule="auto"/>
        <w:ind w:left="-208" w:leftChars="-197" w:hanging="206"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②《代理协议书或由国（境）外厂家出具的总代理证明》（进口总代提供）。</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③法定代表人授权书。</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④供货承诺函。</w:t>
      </w:r>
    </w:p>
    <w:p>
      <w:pPr>
        <w:autoSpaceDE w:val="0"/>
        <w:autoSpaceDN w:val="0"/>
        <w:adjustRightInd w:val="0"/>
        <w:spacing w:line="360" w:lineRule="auto"/>
        <w:ind w:firstLine="560" w:firstLineChars="20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⑤电子印章申请表、数字证书申请表。</w:t>
      </w:r>
    </w:p>
    <w:p>
      <w:pPr>
        <w:autoSpaceDE w:val="0"/>
        <w:autoSpaceDN w:val="0"/>
        <w:adjustRightInd w:val="0"/>
        <w:spacing w:line="360" w:lineRule="auto"/>
        <w:ind w:firstLine="560" w:firstLineChars="200"/>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firstLine="3092" w:firstLineChars="11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表</w:t>
      </w:r>
      <w:r>
        <w:rPr>
          <w:rFonts w:hint="eastAsia" w:ascii="仿宋" w:hAnsi="仿宋" w:eastAsia="仿宋" w:cs="仿宋"/>
          <w:b/>
          <w:bCs/>
          <w:sz w:val="28"/>
          <w:szCs w:val="28"/>
          <w:highlight w:val="none"/>
          <w:lang w:val="en-US" w:eastAsia="zh-CN"/>
        </w:rPr>
        <w:t>1.</w:t>
      </w:r>
      <w:r>
        <w:rPr>
          <w:rFonts w:hint="eastAsia" w:ascii="仿宋" w:hAnsi="仿宋" w:eastAsia="仿宋" w:cs="仿宋"/>
          <w:b/>
          <w:bCs/>
          <w:sz w:val="28"/>
          <w:szCs w:val="28"/>
          <w:highlight w:val="none"/>
          <w:lang w:eastAsia="zh-CN"/>
        </w:rPr>
        <w:t>国内生产企业资料清单</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08"/>
        <w:gridCol w:w="34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4008"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447"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4008"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447" w:type="dxa"/>
            <w:tcBorders>
              <w:right w:val="single" w:color="auto" w:sz="4" w:space="0"/>
            </w:tcBorders>
            <w:noWrap w:val="0"/>
            <w:vAlign w:val="center"/>
          </w:tcPr>
          <w:p>
            <w:pPr>
              <w:rPr>
                <w:rFonts w:hint="eastAsia" w:ascii="仿宋" w:hAnsi="仿宋" w:eastAsia="仿宋" w:cs="仿宋"/>
                <w:color w:val="000000"/>
                <w:sz w:val="24"/>
                <w:szCs w:val="24"/>
                <w:highlight w:val="none"/>
                <w:lang w:eastAsia="zh-CN"/>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4008"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447" w:type="dxa"/>
            <w:tcBorders>
              <w:right w:val="single" w:color="auto" w:sz="4" w:space="0"/>
            </w:tcBorders>
            <w:noWrap w:val="0"/>
            <w:vAlign w:val="center"/>
          </w:tcPr>
          <w:p>
            <w:pPr>
              <w:rPr>
                <w:rFonts w:hint="eastAsia" w:ascii="仿宋" w:hAnsi="仿宋" w:eastAsia="仿宋" w:cs="仿宋"/>
                <w:color w:val="000000"/>
                <w:sz w:val="24"/>
                <w:szCs w:val="24"/>
                <w:highlight w:val="none"/>
                <w:lang w:eastAsia="zh-CN"/>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4008"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447" w:type="dxa"/>
            <w:tcBorders>
              <w:right w:val="single" w:color="auto" w:sz="4" w:space="0"/>
            </w:tcBorders>
            <w:noWrap w:val="0"/>
            <w:vAlign w:val="center"/>
          </w:tcPr>
          <w:p>
            <w:pPr>
              <w:rPr>
                <w:rFonts w:hint="eastAsia" w:ascii="仿宋" w:hAnsi="仿宋" w:eastAsia="仿宋" w:cs="仿宋"/>
                <w:color w:val="000000"/>
                <w:sz w:val="24"/>
                <w:szCs w:val="24"/>
                <w:highlight w:val="none"/>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4008"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rPr>
              <w:t>药品生产许可证</w:t>
            </w:r>
          </w:p>
        </w:tc>
        <w:tc>
          <w:tcPr>
            <w:tcW w:w="3447" w:type="dxa"/>
            <w:tcBorders>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p>
        </w:tc>
        <w:tc>
          <w:tcPr>
            <w:tcW w:w="4008" w:type="dxa"/>
            <w:noWrap w:val="0"/>
            <w:vAlign w:val="center"/>
          </w:tcPr>
          <w:p>
            <w:pPr>
              <w:jc w:val="center"/>
              <w:rPr>
                <w:rFonts w:hint="default" w:ascii="仿宋" w:hAnsi="仿宋" w:eastAsia="仿宋" w:cs="仿宋"/>
                <w:color w:val="000000"/>
                <w:sz w:val="24"/>
                <w:szCs w:val="24"/>
                <w:highlight w:val="none"/>
                <w:lang w:val="en-US"/>
              </w:rPr>
            </w:pPr>
            <w:r>
              <w:rPr>
                <w:rFonts w:hint="eastAsia" w:ascii="仿宋" w:hAnsi="仿宋" w:eastAsia="仿宋" w:cs="仿宋"/>
                <w:sz w:val="24"/>
                <w:szCs w:val="24"/>
                <w:highlight w:val="none"/>
                <w:lang w:val="en-US" w:eastAsia="zh-CN"/>
              </w:rPr>
              <w:t>药品GMP证书</w:t>
            </w:r>
          </w:p>
        </w:tc>
        <w:tc>
          <w:tcPr>
            <w:tcW w:w="3447" w:type="dxa"/>
            <w:tcBorders>
              <w:right w:val="single" w:color="auto" w:sz="4" w:space="0"/>
            </w:tcBorders>
            <w:noWrap w:val="0"/>
            <w:vAlign w:val="center"/>
          </w:tcPr>
          <w:p>
            <w:pPr>
              <w:rPr>
                <w:rFonts w:hint="eastAsia" w:ascii="仿宋" w:hAnsi="仿宋" w:eastAsia="仿宋" w:cs="仿宋"/>
                <w:sz w:val="24"/>
                <w:szCs w:val="24"/>
                <w:highlight w:val="none"/>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w:t>
            </w:r>
          </w:p>
        </w:tc>
        <w:tc>
          <w:tcPr>
            <w:tcW w:w="4008"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lang w:val="en-US" w:eastAsia="zh-CN"/>
              </w:rPr>
              <w:t>上年度增值税纳税申报表</w:t>
            </w:r>
          </w:p>
        </w:tc>
        <w:tc>
          <w:tcPr>
            <w:tcW w:w="3447" w:type="dxa"/>
            <w:tcBorders>
              <w:right w:val="single" w:color="auto" w:sz="4" w:space="0"/>
            </w:tcBorders>
            <w:noWrap w:val="0"/>
            <w:vAlign w:val="center"/>
          </w:tcPr>
          <w:p>
            <w:pPr>
              <w:rPr>
                <w:rFonts w:hint="eastAsia" w:ascii="仿宋" w:hAnsi="仿宋" w:eastAsia="仿宋" w:cs="仿宋"/>
                <w:color w:val="000000"/>
                <w:sz w:val="24"/>
                <w:szCs w:val="24"/>
                <w:highlight w:val="none"/>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7</w:t>
            </w:r>
          </w:p>
        </w:tc>
        <w:tc>
          <w:tcPr>
            <w:tcW w:w="4008"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447" w:type="dxa"/>
            <w:tcBorders>
              <w:right w:val="single" w:color="auto" w:sz="4" w:space="0"/>
            </w:tcBorders>
            <w:noWrap w:val="0"/>
            <w:vAlign w:val="center"/>
          </w:tcPr>
          <w:p>
            <w:pPr>
              <w:rPr>
                <w:rFonts w:hint="default" w:ascii="仿宋" w:hAnsi="仿宋" w:eastAsia="仿宋" w:cs="仿宋"/>
                <w:sz w:val="24"/>
                <w:szCs w:val="24"/>
                <w:highlight w:val="none"/>
                <w:lang w:val="en-US"/>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8</w:t>
            </w:r>
          </w:p>
        </w:tc>
        <w:tc>
          <w:tcPr>
            <w:tcW w:w="4008"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rPr>
              <w:t>供货承诺函</w:t>
            </w:r>
          </w:p>
        </w:tc>
        <w:tc>
          <w:tcPr>
            <w:tcW w:w="3447" w:type="dxa"/>
            <w:tcBorders>
              <w:right w:val="single" w:color="auto" w:sz="4" w:space="0"/>
            </w:tcBorders>
            <w:noWrap w:val="0"/>
            <w:vAlign w:val="bottom"/>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4008"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电子印章申请表</w:t>
            </w:r>
          </w:p>
        </w:tc>
        <w:tc>
          <w:tcPr>
            <w:tcW w:w="3447" w:type="dxa"/>
            <w:vMerge w:val="restart"/>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7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firstLine="240" w:firstLineChars="100"/>
              <w:jc w:val="both"/>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c>
          <w:tcPr>
            <w:tcW w:w="400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数字证书申请表</w:t>
            </w:r>
          </w:p>
        </w:tc>
        <w:tc>
          <w:tcPr>
            <w:tcW w:w="3447" w:type="dxa"/>
            <w:vMerge w:val="continue"/>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8231"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①序号1-6上传证件原件彩色扫描或加盖单位鲜章的复印件。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序号7-9按照要求填写后加盖单位鲜章后上传。</w:t>
            </w:r>
          </w:p>
          <w:p>
            <w:pPr>
              <w:ind w:left="239" w:leftChars="114" w:firstLine="0" w:firstLineChars="0"/>
              <w:rPr>
                <w:rFonts w:hint="eastAsia" w:ascii="仿宋" w:hAnsi="仿宋" w:eastAsia="仿宋" w:cs="仿宋"/>
                <w:color w:val="0000FF"/>
                <w:sz w:val="24"/>
                <w:szCs w:val="24"/>
              </w:rPr>
            </w:pPr>
            <w:r>
              <w:rPr>
                <w:rFonts w:hint="eastAsia" w:ascii="仿宋" w:hAnsi="仿宋" w:eastAsia="仿宋" w:cs="仿宋"/>
                <w:b w:val="0"/>
                <w:bCs/>
                <w:color w:val="000000"/>
                <w:sz w:val="24"/>
                <w:szCs w:val="24"/>
                <w:highlight w:val="none"/>
                <w:lang w:val="en-US" w:eastAsia="zh-CN"/>
              </w:rPr>
              <w:t>③序号10按照要求填写后无需盖章，直接上传word版本。</w:t>
            </w:r>
            <w:r>
              <w:rPr>
                <w:rFonts w:hint="eastAsia" w:ascii="仿宋" w:hAnsi="仿宋" w:eastAsia="仿宋" w:cs="仿宋"/>
                <w:b w:val="0"/>
                <w:bCs/>
                <w:color w:val="000000"/>
                <w:sz w:val="24"/>
                <w:szCs w:val="24"/>
                <w:highlight w:val="none"/>
                <w:lang w:val="en-US" w:eastAsia="zh-CN"/>
              </w:rPr>
              <w:br w:type="textWrapping"/>
            </w:r>
            <w:r>
              <w:rPr>
                <w:rFonts w:hint="eastAsia" w:ascii="仿宋" w:hAnsi="仿宋" w:eastAsia="仿宋" w:cs="仿宋"/>
                <w:color w:val="0000FF"/>
                <w:kern w:val="0"/>
                <w:sz w:val="24"/>
                <w:szCs w:val="24"/>
                <w:highlight w:val="none"/>
                <w:lang w:val="en-US" w:eastAsia="zh-CN"/>
              </w:rPr>
              <w:t>增值税纳税申报表</w:t>
            </w:r>
            <w:r>
              <w:rPr>
                <w:rFonts w:hint="eastAsia" w:ascii="仿宋" w:hAnsi="仿宋" w:eastAsia="仿宋" w:cs="仿宋"/>
                <w:b w:val="0"/>
                <w:bCs w:val="0"/>
                <w:color w:val="0000FF"/>
                <w:kern w:val="0"/>
                <w:sz w:val="24"/>
                <w:szCs w:val="24"/>
                <w:highlight w:val="none"/>
                <w:lang w:val="en-US" w:eastAsia="zh-CN"/>
              </w:rPr>
              <w:t>需</w:t>
            </w:r>
            <w:r>
              <w:rPr>
                <w:rFonts w:hint="eastAsia" w:ascii="仿宋" w:hAnsi="仿宋" w:eastAsia="仿宋" w:cs="仿宋"/>
                <w:color w:val="0000FF"/>
                <w:sz w:val="24"/>
                <w:szCs w:val="24"/>
              </w:rPr>
              <w:t>上传上一年度</w:t>
            </w:r>
            <w:r>
              <w:rPr>
                <w:rFonts w:hint="eastAsia" w:ascii="仿宋" w:hAnsi="仿宋" w:eastAsia="仿宋" w:cs="仿宋"/>
                <w:color w:val="0000FF"/>
                <w:sz w:val="24"/>
                <w:szCs w:val="24"/>
                <w:lang w:eastAsia="zh-CN"/>
              </w:rPr>
              <w:t>加盖企业鲜章的</w:t>
            </w:r>
            <w:r>
              <w:rPr>
                <w:rFonts w:hint="eastAsia" w:ascii="仿宋" w:hAnsi="仿宋" w:eastAsia="仿宋" w:cs="仿宋"/>
                <w:color w:val="0000FF"/>
                <w:sz w:val="24"/>
                <w:szCs w:val="24"/>
              </w:rPr>
              <w:t>增值税纳税申报表</w:t>
            </w:r>
            <w:r>
              <w:rPr>
                <w:rFonts w:hint="eastAsia" w:ascii="仿宋" w:hAnsi="仿宋" w:eastAsia="仿宋" w:cs="仿宋"/>
                <w:color w:val="0000FF"/>
                <w:sz w:val="24"/>
                <w:szCs w:val="24"/>
                <w:lang w:eastAsia="zh-CN"/>
              </w:rPr>
              <w:t>或小规模纳税申报表</w:t>
            </w:r>
            <w:r>
              <w:rPr>
                <w:rFonts w:hint="eastAsia" w:ascii="仿宋" w:hAnsi="仿宋" w:eastAsia="仿宋" w:cs="仿宋"/>
                <w:color w:val="0000FF"/>
                <w:sz w:val="24"/>
                <w:szCs w:val="24"/>
              </w:rPr>
              <w:t>，若无纳税请上传无纳税证明（</w:t>
            </w:r>
            <w:r>
              <w:rPr>
                <w:rFonts w:hint="eastAsia" w:ascii="仿宋" w:hAnsi="仿宋" w:eastAsia="仿宋" w:cs="仿宋"/>
                <w:color w:val="0000FF"/>
                <w:sz w:val="24"/>
                <w:szCs w:val="24"/>
                <w:lang w:val="en-US" w:eastAsia="zh-CN"/>
              </w:rPr>
              <w:t>内容</w:t>
            </w:r>
            <w:r>
              <w:rPr>
                <w:rFonts w:hint="eastAsia" w:ascii="仿宋" w:hAnsi="仿宋" w:eastAsia="仿宋" w:cs="仿宋"/>
                <w:color w:val="0000FF"/>
                <w:sz w:val="24"/>
                <w:szCs w:val="24"/>
              </w:rPr>
              <w:t>自拟</w:t>
            </w:r>
            <w:r>
              <w:rPr>
                <w:rFonts w:hint="eastAsia" w:ascii="仿宋" w:hAnsi="仿宋" w:eastAsia="仿宋" w:cs="仿宋"/>
                <w:color w:val="0000FF"/>
                <w:sz w:val="24"/>
                <w:szCs w:val="24"/>
                <w:lang w:eastAsia="zh-CN"/>
              </w:rPr>
              <w:t>，</w:t>
            </w:r>
            <w:r>
              <w:rPr>
                <w:rFonts w:hint="eastAsia" w:ascii="仿宋" w:hAnsi="仿宋" w:eastAsia="仿宋" w:cs="仿宋"/>
                <w:color w:val="0000FF"/>
                <w:sz w:val="24"/>
                <w:szCs w:val="24"/>
                <w:lang w:val="en-US" w:eastAsia="zh-CN"/>
              </w:rPr>
              <w:t>含销售总额</w:t>
            </w:r>
            <w:r>
              <w:rPr>
                <w:rFonts w:hint="eastAsia" w:ascii="仿宋" w:hAnsi="仿宋" w:eastAsia="仿宋" w:cs="仿宋"/>
                <w:color w:val="0000FF"/>
                <w:sz w:val="24"/>
                <w:szCs w:val="24"/>
              </w:rPr>
              <w:t>）。</w:t>
            </w:r>
          </w:p>
          <w:p>
            <w:pPr>
              <w:ind w:firstLine="210" w:firstLineChars="100"/>
              <w:rPr>
                <w:rFonts w:hint="eastAsia"/>
                <w:color w:val="0000FF"/>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300" w:lineRule="exact"/>
        <w:jc w:val="both"/>
        <w:textAlignment w:val="auto"/>
        <w:rPr>
          <w:rFonts w:hint="eastAsia" w:ascii="仿宋" w:hAnsi="仿宋" w:eastAsia="仿宋" w:cs="仿宋"/>
          <w:b/>
          <w:bCs/>
          <w:sz w:val="28"/>
          <w:szCs w:val="28"/>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00" w:lineRule="exact"/>
        <w:ind w:firstLine="3373" w:firstLineChars="1200"/>
        <w:jc w:val="both"/>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表</w:t>
      </w:r>
      <w:r>
        <w:rPr>
          <w:rFonts w:hint="eastAsia" w:ascii="仿宋" w:hAnsi="仿宋" w:eastAsia="仿宋" w:cs="仿宋"/>
          <w:b/>
          <w:bCs/>
          <w:sz w:val="28"/>
          <w:szCs w:val="28"/>
          <w:highlight w:val="none"/>
          <w:lang w:val="en-US" w:eastAsia="zh-CN"/>
        </w:rPr>
        <w:t>2.进口总代资料清单</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920"/>
        <w:gridCol w:w="34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3920"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443" w:type="dxa"/>
            <w:tcBorders>
              <w:right w:val="single" w:color="auto" w:sz="4" w:space="0"/>
            </w:tcBorders>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392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443"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eastAsia="zh-CN"/>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392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443"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eastAsia="zh-CN"/>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392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443" w:type="dxa"/>
            <w:tcBorders>
              <w:right w:val="single" w:color="auto" w:sz="4" w:space="0"/>
            </w:tcBorders>
            <w:noWrap w:val="0"/>
            <w:vAlign w:val="center"/>
          </w:tcPr>
          <w:p>
            <w:pPr>
              <w:jc w:val="left"/>
              <w:rPr>
                <w:rFonts w:hint="eastAsia" w:ascii="仿宋" w:hAnsi="仿宋" w:eastAsia="仿宋" w:cs="仿宋"/>
                <w:color w:val="000000"/>
                <w:sz w:val="24"/>
                <w:szCs w:val="24"/>
                <w:highlight w:val="none"/>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3920"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rPr>
              <w:t>药品经营许可证</w:t>
            </w:r>
          </w:p>
        </w:tc>
        <w:tc>
          <w:tcPr>
            <w:tcW w:w="3443" w:type="dxa"/>
            <w:tcBorders>
              <w:right w:val="single" w:color="auto" w:sz="4" w:space="0"/>
            </w:tcBorders>
            <w:noWrap w:val="0"/>
            <w:vAlign w:val="center"/>
          </w:tcPr>
          <w:p>
            <w:pPr>
              <w:jc w:val="left"/>
              <w:rPr>
                <w:rFonts w:hint="eastAsia" w:ascii="仿宋" w:hAnsi="仿宋" w:eastAsia="仿宋" w:cs="仿宋"/>
                <w:sz w:val="24"/>
                <w:szCs w:val="24"/>
                <w:highlight w:val="none"/>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p>
        </w:tc>
        <w:tc>
          <w:tcPr>
            <w:tcW w:w="3920" w:type="dxa"/>
            <w:noWrap w:val="0"/>
            <w:vAlign w:val="center"/>
          </w:tcPr>
          <w:p>
            <w:pPr>
              <w:jc w:val="center"/>
              <w:rPr>
                <w:rFonts w:hint="default" w:ascii="仿宋" w:hAnsi="仿宋" w:eastAsia="仿宋" w:cs="仿宋"/>
                <w:color w:val="000000"/>
                <w:sz w:val="24"/>
                <w:szCs w:val="24"/>
                <w:highlight w:val="none"/>
                <w:lang w:val="en-US"/>
              </w:rPr>
            </w:pPr>
            <w:r>
              <w:rPr>
                <w:rFonts w:hint="eastAsia" w:ascii="仿宋" w:hAnsi="仿宋" w:eastAsia="仿宋" w:cs="仿宋"/>
                <w:sz w:val="24"/>
                <w:szCs w:val="24"/>
                <w:highlight w:val="none"/>
                <w:lang w:val="en-US" w:eastAsia="zh-CN"/>
              </w:rPr>
              <w:t>药品GSP证书</w:t>
            </w:r>
          </w:p>
        </w:tc>
        <w:tc>
          <w:tcPr>
            <w:tcW w:w="3443" w:type="dxa"/>
            <w:tcBorders>
              <w:right w:val="single" w:color="auto" w:sz="4" w:space="0"/>
            </w:tcBorders>
            <w:noWrap w:val="0"/>
            <w:vAlign w:val="center"/>
          </w:tcPr>
          <w:p>
            <w:pPr>
              <w:jc w:val="left"/>
              <w:rPr>
                <w:rFonts w:hint="eastAsia" w:ascii="仿宋" w:hAnsi="仿宋" w:eastAsia="仿宋" w:cs="仿宋"/>
                <w:sz w:val="24"/>
                <w:szCs w:val="24"/>
                <w:highlight w:val="none"/>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w:t>
            </w:r>
          </w:p>
        </w:tc>
        <w:tc>
          <w:tcPr>
            <w:tcW w:w="3920"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rPr>
              <w:t>代</w:t>
            </w:r>
            <w:r>
              <w:rPr>
                <w:rFonts w:hint="eastAsia" w:ascii="仿宋" w:hAnsi="仿宋" w:eastAsia="仿宋" w:cs="仿宋"/>
                <w:sz w:val="24"/>
                <w:szCs w:val="24"/>
                <w:highlight w:val="none"/>
                <w:lang w:val="en-US" w:eastAsia="zh-CN"/>
              </w:rPr>
              <w:t>理协议书或由国（境）外厂家出具的总代理证明</w:t>
            </w:r>
          </w:p>
        </w:tc>
        <w:tc>
          <w:tcPr>
            <w:tcW w:w="3443" w:type="dxa"/>
            <w:tcBorders>
              <w:right w:val="single" w:color="auto" w:sz="4" w:space="0"/>
            </w:tcBorders>
            <w:noWrap w:val="0"/>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0"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3920" w:type="dxa"/>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_GB2312" w:hAnsi="宋体" w:eastAsia="仿宋_GB2312"/>
                <w:color w:val="000000"/>
                <w:kern w:val="0"/>
                <w:sz w:val="24"/>
                <w:szCs w:val="24"/>
                <w:highlight w:val="none"/>
                <w:lang w:val="en-US" w:eastAsia="zh-CN"/>
              </w:rPr>
              <w:t>上年度增值税纳税申报表</w:t>
            </w:r>
          </w:p>
        </w:tc>
        <w:tc>
          <w:tcPr>
            <w:tcW w:w="3443"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6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8</w:t>
            </w:r>
          </w:p>
        </w:tc>
        <w:tc>
          <w:tcPr>
            <w:tcW w:w="392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443"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60"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3920"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rPr>
              <w:t>供货承诺函</w:t>
            </w:r>
          </w:p>
        </w:tc>
        <w:tc>
          <w:tcPr>
            <w:tcW w:w="3443" w:type="dxa"/>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c>
          <w:tcPr>
            <w:tcW w:w="3920" w:type="dxa"/>
            <w:tcBorders>
              <w:right w:val="single" w:color="auto" w:sz="4" w:space="0"/>
            </w:tcBorders>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电子印章申请表</w:t>
            </w:r>
          </w:p>
        </w:tc>
        <w:tc>
          <w:tcPr>
            <w:tcW w:w="3443" w:type="dxa"/>
            <w:vMerge w:val="restart"/>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15" w:lineRule="auto"/>
              <w:jc w:val="left"/>
              <w:textAlignment w:val="auto"/>
              <w:rPr>
                <w:rFonts w:hint="eastAsia" w:ascii="仿宋" w:hAnsi="仿宋" w:eastAsia="仿宋" w:cs="仿宋"/>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15" w:lineRule="auto"/>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6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11</w:t>
            </w:r>
          </w:p>
        </w:tc>
        <w:tc>
          <w:tcPr>
            <w:tcW w:w="3920" w:type="dxa"/>
            <w:tcBorders>
              <w:right w:val="single" w:color="auto" w:sz="4" w:space="0"/>
            </w:tcBorders>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数字证书申请表</w:t>
            </w:r>
          </w:p>
        </w:tc>
        <w:tc>
          <w:tcPr>
            <w:tcW w:w="3443"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eastAsia" w:ascii="仿宋" w:hAnsi="仿宋" w:eastAsia="仿宋" w:cs="仿宋"/>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8223"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①序号1-7上传证件原件彩色扫描或加盖单位鲜章的复印件。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序号8-10按照要求填写或复印后加盖单位鲜章</w:t>
            </w:r>
            <w:bookmarkStart w:id="0" w:name="_GoBack"/>
            <w:bookmarkEnd w:id="0"/>
            <w:r>
              <w:rPr>
                <w:rFonts w:hint="eastAsia" w:ascii="仿宋" w:hAnsi="仿宋" w:eastAsia="仿宋" w:cs="仿宋"/>
                <w:b w:val="0"/>
                <w:bCs/>
                <w:color w:val="000000"/>
                <w:sz w:val="24"/>
                <w:szCs w:val="24"/>
                <w:highlight w:val="none"/>
                <w:lang w:val="en-US" w:eastAsia="zh-CN"/>
              </w:rPr>
              <w:t>后上传。</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③序号11按照要求填写后无需盖章，直接上传word版本。</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color w:val="0000FF"/>
                <w:sz w:val="24"/>
                <w:szCs w:val="24"/>
              </w:rPr>
            </w:pPr>
            <w:r>
              <w:rPr>
                <w:rFonts w:hint="eastAsia" w:ascii="仿宋" w:hAnsi="仿宋" w:eastAsia="仿宋" w:cs="仿宋"/>
                <w:color w:val="0000FF"/>
                <w:kern w:val="0"/>
                <w:sz w:val="24"/>
                <w:szCs w:val="24"/>
                <w:highlight w:val="none"/>
                <w:lang w:val="en-US" w:eastAsia="zh-CN"/>
              </w:rPr>
              <w:t>增值税纳税申报表</w:t>
            </w:r>
            <w:r>
              <w:rPr>
                <w:rFonts w:hint="eastAsia" w:ascii="仿宋" w:hAnsi="仿宋" w:eastAsia="仿宋" w:cs="仿宋"/>
                <w:b w:val="0"/>
                <w:bCs w:val="0"/>
                <w:color w:val="0000FF"/>
                <w:kern w:val="0"/>
                <w:sz w:val="24"/>
                <w:szCs w:val="24"/>
                <w:highlight w:val="none"/>
                <w:lang w:val="en-US" w:eastAsia="zh-CN"/>
              </w:rPr>
              <w:t>需</w:t>
            </w:r>
            <w:r>
              <w:rPr>
                <w:rFonts w:hint="eastAsia" w:ascii="仿宋" w:hAnsi="仿宋" w:eastAsia="仿宋" w:cs="仿宋"/>
                <w:color w:val="0000FF"/>
                <w:sz w:val="24"/>
                <w:szCs w:val="24"/>
              </w:rPr>
              <w:t>上传上一年度</w:t>
            </w:r>
            <w:r>
              <w:rPr>
                <w:rFonts w:hint="eastAsia" w:ascii="仿宋" w:hAnsi="仿宋" w:eastAsia="仿宋" w:cs="仿宋"/>
                <w:color w:val="0000FF"/>
                <w:sz w:val="24"/>
                <w:szCs w:val="24"/>
                <w:lang w:eastAsia="zh-CN"/>
              </w:rPr>
              <w:t>加盖企业鲜章的</w:t>
            </w:r>
            <w:r>
              <w:rPr>
                <w:rFonts w:hint="eastAsia" w:ascii="仿宋" w:hAnsi="仿宋" w:eastAsia="仿宋" w:cs="仿宋"/>
                <w:color w:val="0000FF"/>
                <w:sz w:val="24"/>
                <w:szCs w:val="24"/>
              </w:rPr>
              <w:t>增值税纳税申报表</w:t>
            </w:r>
            <w:r>
              <w:rPr>
                <w:rFonts w:hint="eastAsia" w:ascii="仿宋" w:hAnsi="仿宋" w:eastAsia="仿宋" w:cs="仿宋"/>
                <w:color w:val="0000FF"/>
                <w:sz w:val="24"/>
                <w:szCs w:val="24"/>
                <w:lang w:eastAsia="zh-CN"/>
              </w:rPr>
              <w:t>或小规模纳税申报表</w:t>
            </w:r>
            <w:r>
              <w:rPr>
                <w:rFonts w:hint="eastAsia" w:ascii="仿宋" w:hAnsi="仿宋" w:eastAsia="仿宋" w:cs="仿宋"/>
                <w:color w:val="0000FF"/>
                <w:sz w:val="24"/>
                <w:szCs w:val="24"/>
              </w:rPr>
              <w:t>，若无纳税请上传无纳税证明（</w:t>
            </w:r>
            <w:r>
              <w:rPr>
                <w:rFonts w:hint="eastAsia" w:ascii="仿宋" w:hAnsi="仿宋" w:eastAsia="仿宋" w:cs="仿宋"/>
                <w:color w:val="0000FF"/>
                <w:sz w:val="24"/>
                <w:szCs w:val="24"/>
                <w:lang w:val="en-US" w:eastAsia="zh-CN"/>
              </w:rPr>
              <w:t>内容</w:t>
            </w:r>
            <w:r>
              <w:rPr>
                <w:rFonts w:hint="eastAsia" w:ascii="仿宋" w:hAnsi="仿宋" w:eastAsia="仿宋" w:cs="仿宋"/>
                <w:color w:val="0000FF"/>
                <w:sz w:val="24"/>
                <w:szCs w:val="24"/>
              </w:rPr>
              <w:t>自拟</w:t>
            </w:r>
            <w:r>
              <w:rPr>
                <w:rFonts w:hint="eastAsia" w:ascii="仿宋" w:hAnsi="仿宋" w:eastAsia="仿宋" w:cs="仿宋"/>
                <w:color w:val="0000FF"/>
                <w:sz w:val="24"/>
                <w:szCs w:val="24"/>
                <w:lang w:eastAsia="zh-CN"/>
              </w:rPr>
              <w:t>，</w:t>
            </w:r>
            <w:r>
              <w:rPr>
                <w:rFonts w:hint="eastAsia" w:ascii="仿宋" w:hAnsi="仿宋" w:eastAsia="仿宋" w:cs="仿宋"/>
                <w:color w:val="0000FF"/>
                <w:sz w:val="24"/>
                <w:szCs w:val="24"/>
                <w:lang w:val="en-US" w:eastAsia="zh-CN"/>
              </w:rPr>
              <w:t>含销售总额</w:t>
            </w:r>
            <w:r>
              <w:rPr>
                <w:rFonts w:hint="eastAsia" w:ascii="仿宋" w:hAnsi="仿宋" w:eastAsia="仿宋" w:cs="仿宋"/>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color w:val="0000FF"/>
                <w:sz w:val="21"/>
                <w:szCs w:val="21"/>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 xml:space="preserve">勾选“卖方会员”，根据自身机构类型选择“药品生产企业”或“药品进口总代理”。 </w:t>
      </w:r>
    </w:p>
    <w:p>
      <w:pPr>
        <w:tabs>
          <w:tab w:val="left" w:pos="768"/>
        </w:tabs>
        <w:autoSpaceDE w:val="0"/>
        <w:autoSpaceDN w:val="0"/>
        <w:adjustRightInd w:val="0"/>
        <w:spacing w:line="360" w:lineRule="auto"/>
        <w:ind w:firstLine="562" w:firstLineChars="200"/>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p>
    <w:p>
      <w:pPr>
        <w:tabs>
          <w:tab w:val="left" w:pos="768"/>
        </w:tabs>
        <w:autoSpaceDE w:val="0"/>
        <w:autoSpaceDN w:val="0"/>
        <w:adjustRightInd w:val="0"/>
        <w:spacing w:line="360" w:lineRule="auto"/>
        <w:ind w:left="598" w:leftChars="285" w:firstLine="0" w:firstLineChars="0"/>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*组织机构代码证:机构代码证号填写营业执照统一社会信用代码第9-17位,同时上传营业执照,并填写证件相关内容信息。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266" w:firstLine="0" w:firstLineChars="0"/>
        <w:textAlignment w:val="auto"/>
        <w:rPr>
          <w:rFonts w:hint="eastAsia" w:ascii="仿宋" w:hAnsi="仿宋" w:eastAsia="仿宋" w:cs="仿宋"/>
          <w:b/>
          <w:bCs/>
          <w:color w:val="0070C0"/>
          <w:sz w:val="26"/>
          <w:szCs w:val="26"/>
          <w:highlight w:val="none"/>
          <w:lang w:val="en-US" w:eastAsia="zh-CN"/>
        </w:rPr>
      </w:pPr>
      <w:r>
        <w:rPr>
          <w:rFonts w:hint="eastAsia" w:ascii="仿宋" w:hAnsi="仿宋" w:eastAsia="仿宋" w:cs="仿宋"/>
          <w:b/>
          <w:bCs/>
          <w:color w:val="0070C0"/>
          <w:sz w:val="26"/>
          <w:szCs w:val="26"/>
          <w:highlight w:val="none"/>
          <w:lang w:val="en-US" w:eastAsia="zh-CN"/>
        </w:rPr>
        <w:t>备注：</w:t>
      </w:r>
      <w:r>
        <w:rPr>
          <w:rFonts w:hint="default" w:ascii="仿宋" w:hAnsi="仿宋" w:eastAsia="仿宋" w:cs="仿宋"/>
          <w:b/>
          <w:bCs/>
          <w:color w:val="0070C0"/>
          <w:sz w:val="26"/>
          <w:szCs w:val="26"/>
          <w:highlight w:val="none"/>
          <w:lang w:val="en-US" w:eastAsia="zh-CN"/>
        </w:rPr>
        <w:t>信息</w:t>
      </w:r>
      <w:r>
        <w:rPr>
          <w:rFonts w:hint="eastAsia" w:ascii="仿宋" w:hAnsi="仿宋" w:eastAsia="仿宋" w:cs="仿宋"/>
          <w:b/>
          <w:bCs/>
          <w:color w:val="0070C0"/>
          <w:sz w:val="26"/>
          <w:szCs w:val="26"/>
          <w:highlight w:val="none"/>
          <w:lang w:val="en-US" w:eastAsia="zh-CN"/>
        </w:rPr>
        <w:t>填写</w:t>
      </w:r>
      <w:r>
        <w:rPr>
          <w:rFonts w:hint="default" w:ascii="仿宋" w:hAnsi="仿宋" w:eastAsia="仿宋" w:cs="仿宋"/>
          <w:b/>
          <w:bCs/>
          <w:color w:val="0070C0"/>
          <w:sz w:val="26"/>
          <w:szCs w:val="26"/>
          <w:highlight w:val="none"/>
          <w:lang w:val="en-US" w:eastAsia="zh-CN"/>
        </w:rPr>
        <w:t>完毕后，点击“保存并转到下一页”</w:t>
      </w:r>
      <w:r>
        <w:rPr>
          <w:rFonts w:hint="eastAsia" w:ascii="仿宋" w:hAnsi="仿宋" w:eastAsia="仿宋" w:cs="仿宋"/>
          <w:b/>
          <w:bCs/>
          <w:color w:val="0070C0"/>
          <w:sz w:val="26"/>
          <w:szCs w:val="26"/>
          <w:highlight w:val="none"/>
          <w:lang w:val="en-US" w:eastAsia="zh-CN"/>
        </w:rPr>
        <w:t>，</w:t>
      </w:r>
      <w:r>
        <w:rPr>
          <w:rFonts w:hint="default" w:ascii="仿宋" w:hAnsi="仿宋" w:eastAsia="仿宋" w:cs="仿宋"/>
          <w:b/>
          <w:bCs/>
          <w:color w:val="0070C0"/>
          <w:sz w:val="26"/>
          <w:szCs w:val="26"/>
          <w:highlight w:val="none"/>
          <w:lang w:val="en-US" w:eastAsia="zh-CN"/>
        </w:rPr>
        <w:t>弹出“保存成功”对话框，点击“确定”后进入下一页</w:t>
      </w:r>
      <w:r>
        <w:rPr>
          <w:rFonts w:hint="eastAsia" w:ascii="仿宋" w:hAnsi="仿宋" w:eastAsia="仿宋" w:cs="仿宋"/>
          <w:b/>
          <w:bCs/>
          <w:color w:val="0070C0"/>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bCs/>
          <w:color w:val="0070C0"/>
          <w:sz w:val="28"/>
          <w:szCs w:val="28"/>
          <w:highlight w:val="none"/>
          <w:lang w:val="en-US" w:eastAsia="zh-CN"/>
        </w:rPr>
        <w:fldChar w:fldCharType="begin"/>
      </w:r>
      <w:r>
        <w:rPr>
          <w:rFonts w:hint="eastAsia" w:ascii="仿宋" w:hAnsi="仿宋" w:eastAsia="仿宋" w:cs="仿宋"/>
          <w:b/>
          <w:bCs/>
          <w:color w:val="0070C0"/>
          <w:sz w:val="28"/>
          <w:szCs w:val="28"/>
          <w:highlight w:val="none"/>
          <w:lang w:val="en-US" w:eastAsia="zh-CN"/>
        </w:rPr>
        <w:instrText xml:space="preserve"> = 1 \* GB3 \* MERGEFORMAT </w:instrText>
      </w:r>
      <w:r>
        <w:rPr>
          <w:rFonts w:hint="eastAsia" w:ascii="仿宋" w:hAnsi="仿宋" w:eastAsia="仿宋" w:cs="仿宋"/>
          <w:b/>
          <w:bCs/>
          <w:color w:val="0070C0"/>
          <w:sz w:val="28"/>
          <w:szCs w:val="28"/>
          <w:highlight w:val="none"/>
          <w:lang w:val="en-US" w:eastAsia="zh-CN"/>
        </w:rPr>
        <w:fldChar w:fldCharType="separate"/>
      </w:r>
      <w:r>
        <w:rPr>
          <w:rFonts w:hint="eastAsia" w:ascii="仿宋" w:hAnsi="仿宋" w:eastAsia="仿宋" w:cs="仿宋"/>
          <w:b/>
          <w:bCs/>
          <w:color w:val="0070C0"/>
          <w:sz w:val="28"/>
          <w:szCs w:val="28"/>
          <w:highlight w:val="none"/>
        </w:rPr>
        <w:t>①</w:t>
      </w:r>
      <w:r>
        <w:rPr>
          <w:rFonts w:hint="eastAsia" w:ascii="仿宋" w:hAnsi="仿宋" w:eastAsia="仿宋" w:cs="仿宋"/>
          <w:b/>
          <w:bCs/>
          <w:color w:val="0070C0"/>
          <w:sz w:val="28"/>
          <w:szCs w:val="28"/>
          <w:highlight w:val="none"/>
          <w:lang w:val="en-US" w:eastAsia="zh-CN"/>
        </w:rPr>
        <w:fldChar w:fldCharType="end"/>
      </w:r>
      <w:r>
        <w:rPr>
          <w:rFonts w:hint="eastAsia" w:ascii="仿宋" w:hAnsi="仿宋" w:eastAsia="仿宋" w:cs="仿宋"/>
          <w:b/>
          <w:bCs/>
          <w:color w:val="0070C0"/>
          <w:sz w:val="28"/>
          <w:szCs w:val="28"/>
          <w:highlight w:val="none"/>
          <w:lang w:val="en-US" w:eastAsia="zh-CN"/>
        </w:rPr>
        <w:t>会员注册未审核或审核未通过之前</w:t>
      </w:r>
      <w:r>
        <w:rPr>
          <w:rFonts w:hint="eastAsia" w:ascii="仿宋" w:hAnsi="仿宋" w:eastAsia="仿宋" w:cs="仿宋"/>
          <w:b w:val="0"/>
          <w:bCs w:val="0"/>
          <w:color w:val="0070C0"/>
          <w:sz w:val="28"/>
          <w:szCs w:val="28"/>
          <w:highlight w:val="none"/>
          <w:lang w:val="en-US" w:eastAsia="zh-CN"/>
        </w:rPr>
        <w:t>，</w:t>
      </w:r>
      <w:r>
        <w:rPr>
          <w:rFonts w:hint="eastAsia" w:ascii="仿宋" w:hAnsi="仿宋" w:eastAsia="仿宋" w:cs="仿宋"/>
          <w:b w:val="0"/>
          <w:bCs w:val="0"/>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0070C0"/>
          <w:sz w:val="28"/>
          <w:szCs w:val="28"/>
          <w:highlight w:val="none"/>
          <w:lang w:val="en-US" w:eastAsia="zh-CN"/>
        </w:rPr>
        <w:fldChar w:fldCharType="begin"/>
      </w:r>
      <w:r>
        <w:rPr>
          <w:rFonts w:hint="eastAsia" w:ascii="仿宋" w:hAnsi="仿宋" w:eastAsia="仿宋" w:cs="仿宋"/>
          <w:b/>
          <w:bCs/>
          <w:color w:val="0070C0"/>
          <w:sz w:val="28"/>
          <w:szCs w:val="28"/>
          <w:highlight w:val="none"/>
          <w:lang w:val="en-US" w:eastAsia="zh-CN"/>
        </w:rPr>
        <w:instrText xml:space="preserve"> = 2 \* GB3 \* MERGEFORMAT </w:instrText>
      </w:r>
      <w:r>
        <w:rPr>
          <w:rFonts w:hint="eastAsia" w:ascii="仿宋" w:hAnsi="仿宋" w:eastAsia="仿宋" w:cs="仿宋"/>
          <w:b/>
          <w:bCs/>
          <w:color w:val="0070C0"/>
          <w:sz w:val="28"/>
          <w:szCs w:val="28"/>
          <w:highlight w:val="none"/>
          <w:lang w:val="en-US" w:eastAsia="zh-CN"/>
        </w:rPr>
        <w:fldChar w:fldCharType="separate"/>
      </w:r>
      <w:r>
        <w:rPr>
          <w:rFonts w:hint="eastAsia" w:ascii="仿宋" w:hAnsi="仿宋" w:eastAsia="仿宋" w:cs="仿宋"/>
          <w:b/>
          <w:bCs/>
          <w:color w:val="0070C0"/>
          <w:sz w:val="28"/>
          <w:szCs w:val="28"/>
          <w:highlight w:val="none"/>
        </w:rPr>
        <w:t>②</w:t>
      </w:r>
      <w:r>
        <w:rPr>
          <w:rFonts w:hint="eastAsia" w:ascii="仿宋" w:hAnsi="仿宋" w:eastAsia="仿宋" w:cs="仿宋"/>
          <w:b/>
          <w:bCs/>
          <w:color w:val="0070C0"/>
          <w:sz w:val="28"/>
          <w:szCs w:val="28"/>
          <w:highlight w:val="none"/>
          <w:lang w:val="en-US" w:eastAsia="zh-CN"/>
        </w:rPr>
        <w:fldChar w:fldCharType="end"/>
      </w:r>
      <w:r>
        <w:rPr>
          <w:rFonts w:hint="eastAsia" w:ascii="仿宋" w:hAnsi="仿宋" w:eastAsia="仿宋" w:cs="仿宋"/>
          <w:b/>
          <w:bCs/>
          <w:color w:val="0070C0"/>
          <w:sz w:val="28"/>
          <w:szCs w:val="28"/>
          <w:highlight w:val="none"/>
          <w:lang w:val="en-US" w:eastAsia="zh-CN"/>
        </w:rPr>
        <w:t>会员注册申请审核通过之后</w:t>
      </w:r>
      <w:r>
        <w:rPr>
          <w:rFonts w:hint="eastAsia" w:ascii="仿宋" w:hAnsi="仿宋" w:eastAsia="仿宋" w:cs="仿宋"/>
          <w:b w:val="0"/>
          <w:bCs w:val="0"/>
          <w:color w:val="0070C0"/>
          <w:sz w:val="28"/>
          <w:szCs w:val="28"/>
          <w:highlight w:val="none"/>
          <w:lang w:val="en-US" w:eastAsia="zh-CN"/>
        </w:rPr>
        <w:t>，</w:t>
      </w:r>
      <w:r>
        <w:rPr>
          <w:rFonts w:hint="eastAsia" w:ascii="仿宋" w:hAnsi="仿宋" w:eastAsia="仿宋" w:cs="仿宋"/>
          <w:b w:val="0"/>
          <w:bCs w:val="0"/>
          <w:color w:val="000000"/>
          <w:sz w:val="28"/>
          <w:szCs w:val="28"/>
          <w:highlight w:val="none"/>
          <w:lang w:val="en-US" w:eastAsia="zh-CN"/>
        </w:rPr>
        <w:t>输入注册的用户名、密码登录会出现提示：您的会员信息已审核通过，请办理CA证书并登录系统进入“会员资料维护”，点击“签章”，即为生效会员。CA证书办理请咨询广东省电子商务认证有限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6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（2）《营业执照》副本复印件一份，若到现场办理须原件备查。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0"/>
          <w:b/>
          <w:bCs/>
          <w:sz w:val="28"/>
          <w:szCs w:val="28"/>
          <w:highlight w:val="none"/>
        </w:rPr>
        <w:fldChar w:fldCharType="begin"/>
      </w:r>
      <w:r>
        <w:rPr>
          <w:rStyle w:val="10"/>
          <w:b/>
          <w:bCs/>
          <w:sz w:val="28"/>
          <w:szCs w:val="28"/>
          <w:highlight w:val="none"/>
        </w:rPr>
        <w:instrText xml:space="preserve">INCLUDEPICTURE \d "C:\\Users\\Administrator\\AppData\\Roaming\\Tencent\\QQTempSys\\%W@GJ$ACOF(TYDYECOKVDYB.png" \* MERGEFORMATINET </w:instrText>
      </w:r>
      <w:r>
        <w:rPr>
          <w:rStyle w:val="10"/>
          <w:b/>
          <w:bCs/>
          <w:sz w:val="28"/>
          <w:szCs w:val="28"/>
          <w:highlight w:val="none"/>
        </w:rPr>
        <w:fldChar w:fldCharType="separate"/>
      </w:r>
      <w:r>
        <w:rPr>
          <w:rStyle w:val="10"/>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Style w:val="10"/>
          <w:b/>
          <w:bCs/>
          <w:sz w:val="28"/>
          <w:szCs w:val="28"/>
          <w:highlight w:val="none"/>
        </w:rPr>
        <w:fldChar w:fldCharType="end"/>
      </w:r>
      <w:r>
        <w:rPr>
          <w:rStyle w:val="10"/>
          <w:b/>
          <w:bCs/>
          <w:sz w:val="28"/>
          <w:szCs w:val="28"/>
          <w:highlight w:val="none"/>
        </w:rPr>
        <w:t>http://www.cnca.net/</w:t>
      </w:r>
      <w:r>
        <w:rPr>
          <w:rFonts w:hint="eastAsia" w:ascii="仿宋" w:hAnsi="仿宋" w:eastAsia="仿宋" w:cs="仿宋"/>
          <w:b w:val="0"/>
          <w:bCs w:val="0"/>
          <w:color w:val="000000"/>
          <w:sz w:val="28"/>
          <w:szCs w:val="28"/>
          <w:highlight w:val="none"/>
          <w:lang w:val="en-US" w:eastAsia="zh-CN"/>
        </w:rPr>
        <w:t>查看。</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办理数字证书地址：广州市越秀区建设五马路一号德安大厦一楼大厅</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FF"/>
          <w:sz w:val="28"/>
          <w:szCs w:val="28"/>
          <w:highlight w:val="none"/>
          <w:u w:val="singl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445" w:leftChars="212"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0"/>
          <w:rFonts w:hint="eastAsia"/>
          <w:b/>
          <w:bCs/>
          <w:sz w:val="28"/>
          <w:szCs w:val="28"/>
          <w:highlight w:val="none"/>
          <w:lang w:val="en-US" w:eastAsia="zh-CN"/>
        </w:rPr>
        <w:fldChar w:fldCharType="begin"/>
      </w:r>
      <w:r>
        <w:rPr>
          <w:rStyle w:val="10"/>
          <w:rFonts w:hint="eastAsia"/>
          <w:b/>
          <w:bCs/>
          <w:sz w:val="28"/>
          <w:szCs w:val="28"/>
          <w:highlight w:val="none"/>
          <w:lang w:val="en-US" w:eastAsia="zh-CN"/>
        </w:rPr>
        <w:instrText xml:space="preserve"> HYPERLINK "http://www.cnca.net/Client/index/cat_id/1910.html，选择" </w:instrText>
      </w:r>
      <w:r>
        <w:rPr>
          <w:rStyle w:val="10"/>
          <w:rFonts w:hint="eastAsia"/>
          <w:b/>
          <w:bCs/>
          <w:sz w:val="28"/>
          <w:szCs w:val="28"/>
          <w:highlight w:val="none"/>
          <w:lang w:val="en-US" w:eastAsia="zh-CN"/>
        </w:rPr>
        <w:fldChar w:fldCharType="separate"/>
      </w:r>
      <w:r>
        <w:rPr>
          <w:rStyle w:val="10"/>
          <w:rFonts w:hint="eastAsia"/>
          <w:b/>
          <w:bCs/>
          <w:sz w:val="28"/>
          <w:szCs w:val="28"/>
          <w:highlight w:val="none"/>
          <w:lang w:val="en-US" w:eastAsia="zh-CN"/>
        </w:rPr>
        <w:t>http://www.cnca.net/，</w:t>
      </w:r>
      <w:r>
        <w:rPr>
          <w:rStyle w:val="10"/>
          <w:rFonts w:hint="eastAsia"/>
          <w:b/>
          <w:bCs/>
          <w:sz w:val="28"/>
          <w:szCs w:val="28"/>
          <w:highlight w:val="none"/>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left="166" w:leftChars="79" w:firstLine="280" w:firstLineChars="1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highlight w:val="none"/>
          <w:lang w:val="en-US" w:eastAsia="zh-CN"/>
        </w:rPr>
        <w:t>第七步：会员账户激活</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会员</w:t>
      </w:r>
      <w:r>
        <w:rPr>
          <w:rFonts w:hint="eastAsia" w:ascii="仿宋" w:hAnsi="仿宋" w:eastAsia="仿宋" w:cs="仿宋"/>
          <w:sz w:val="28"/>
          <w:szCs w:val="28"/>
          <w:highlight w:val="none"/>
          <w:lang w:eastAsia="zh-CN"/>
        </w:rPr>
        <w:t>注册</w:t>
      </w:r>
      <w:r>
        <w:rPr>
          <w:rFonts w:hint="eastAsia" w:ascii="仿宋" w:hAnsi="仿宋" w:eastAsia="仿宋" w:cs="仿宋"/>
          <w:sz w:val="28"/>
          <w:szCs w:val="28"/>
          <w:highlight w:val="none"/>
        </w:rPr>
        <w:t>审核通过后,</w:t>
      </w:r>
      <w:r>
        <w:rPr>
          <w:rFonts w:hint="eastAsia" w:ascii="仿宋" w:hAnsi="仿宋" w:eastAsia="仿宋" w:cs="仿宋"/>
          <w:sz w:val="28"/>
          <w:szCs w:val="28"/>
          <w:highlight w:val="none"/>
          <w:lang w:eastAsia="zh-CN"/>
        </w:rPr>
        <w:t>需插入对应会员类型</w:t>
      </w:r>
      <w:r>
        <w:rPr>
          <w:rFonts w:hint="eastAsia" w:ascii="仿宋" w:hAnsi="仿宋" w:eastAsia="仿宋" w:cs="仿宋"/>
          <w:sz w:val="28"/>
          <w:szCs w:val="28"/>
          <w:highlight w:val="none"/>
          <w:lang w:val="en-US" w:eastAsia="zh-CN"/>
        </w:rPr>
        <w:t>CA登录系统，打开</w:t>
      </w:r>
      <w:r>
        <w:rPr>
          <w:rFonts w:hint="eastAsia" w:ascii="仿宋" w:hAnsi="仿宋" w:eastAsia="仿宋" w:cs="仿宋"/>
          <w:b w:val="0"/>
          <w:bCs w:val="0"/>
          <w:sz w:val="28"/>
          <w:szCs w:val="28"/>
          <w:highlight w:val="none"/>
          <w:lang w:val="en-US" w:eastAsia="zh-CN"/>
        </w:rPr>
        <w:t>【会员管理】-【会员信息管理】</w:t>
      </w:r>
      <w:r>
        <w:rPr>
          <w:rFonts w:hint="eastAsia" w:ascii="仿宋" w:hAnsi="仿宋" w:eastAsia="仿宋" w:cs="仿宋"/>
          <w:sz w:val="28"/>
          <w:szCs w:val="28"/>
          <w:highlight w:val="none"/>
          <w:lang w:val="en-US" w:eastAsia="zh-CN"/>
        </w:rPr>
        <w:t>-【会员资料维护】</w:t>
      </w:r>
      <w:r>
        <w:rPr>
          <w:rFonts w:hint="eastAsia" w:ascii="仿宋" w:hAnsi="仿宋" w:eastAsia="仿宋" w:cs="仿宋"/>
          <w:sz w:val="28"/>
          <w:szCs w:val="28"/>
          <w:highlight w:val="none"/>
          <w:lang w:eastAsia="zh-CN"/>
        </w:rPr>
        <w:t>，点击右侧的“签章”，激活会员账户，即生效状态，系统所有功能则可以正常使用。</w:t>
      </w:r>
    </w:p>
    <w:p>
      <w:pPr>
        <w:tabs>
          <w:tab w:val="left" w:pos="768"/>
        </w:tabs>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280" w:firstLineChars="1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699" w:leftChars="333" w:right="-420" w:rightChars="-200" w:firstLine="0" w:firstLineChars="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如在注册过程遇到问题，请咨询官网首页右侧在线客服或拨打电话：020-38036183咨询。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模板1</w:t>
      </w:r>
    </w:p>
    <w:p>
      <w:pPr>
        <w:spacing w:before="156" w:beforeLines="50" w:line="360" w:lineRule="auto"/>
        <w:jc w:val="center"/>
        <w:rPr>
          <w:rFonts w:hint="eastAsia" w:ascii="宋体" w:hAnsi="宋体"/>
          <w:b/>
          <w:color w:val="000000"/>
          <w:kern w:val="0"/>
          <w:sz w:val="44"/>
          <w:lang w:val="zh-CN"/>
        </w:rPr>
      </w:pPr>
      <w:r>
        <w:rPr>
          <w:rFonts w:hint="eastAsia" w:ascii="宋体" w:hAnsi="宋体"/>
          <w:b/>
          <w:color w:val="000000"/>
          <w:kern w:val="0"/>
          <w:sz w:val="44"/>
          <w:lang w:val="zh-CN"/>
        </w:rPr>
        <w:t>药品生产企业法定代表人授权书</w:t>
      </w:r>
    </w:p>
    <w:p>
      <w:pPr>
        <w:snapToGrid w:val="0"/>
        <w:spacing w:before="156" w:beforeLines="50" w:line="360" w:lineRule="auto"/>
        <w:rPr>
          <w:rFonts w:ascii="仿宋" w:hAnsi="仿宋" w:eastAsia="仿宋" w:cs="仿宋"/>
          <w:color w:val="000000"/>
          <w:sz w:val="24"/>
        </w:rPr>
      </w:pPr>
    </w:p>
    <w:p>
      <w:pPr>
        <w:snapToGrid w:val="0"/>
        <w:spacing w:before="156" w:beforeLines="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注册于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（公司地址）的</w:t>
      </w:r>
    </w:p>
    <w:p>
      <w:pPr>
        <w:snapToGrid w:val="0"/>
        <w:spacing w:before="156" w:beforeLines="50"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（公司名称）的</w:t>
      </w:r>
      <w:r>
        <w:rPr>
          <w:rFonts w:hint="eastAsia" w:ascii="仿宋" w:hAnsi="仿宋" w:eastAsia="仿宋" w:cs="仿宋"/>
          <w:color w:val="000000"/>
          <w:sz w:val="24"/>
          <w:u w:val="single"/>
        </w:rPr>
        <w:t xml:space="preserve">                                          </w:t>
      </w:r>
    </w:p>
    <w:p>
      <w:pPr>
        <w:snapToGrid w:val="0"/>
        <w:spacing w:before="156" w:beforeLines="50" w:line="360" w:lineRule="auto"/>
        <w:ind w:firstLine="480" w:firstLineChars="200"/>
        <w:rPr>
          <w:rFonts w:hint="default" w:ascii="仿宋" w:hAnsi="仿宋" w:eastAsia="仿宋" w:cs="仿宋"/>
          <w:color w:val="000000"/>
          <w:sz w:val="24"/>
          <w:u w:val="single"/>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(法人代表姓名)代表本公司授权</w:t>
      </w:r>
      <w:r>
        <w:rPr>
          <w:rFonts w:hint="eastAsia" w:ascii="仿宋" w:hAnsi="仿宋" w:eastAsia="仿宋" w:cs="仿宋"/>
          <w:color w:val="000000"/>
          <w:sz w:val="24"/>
          <w:u w:val="single"/>
          <w:lang w:val="en-US" w:eastAsia="zh-CN"/>
        </w:rPr>
        <w:t xml:space="preserve">                                </w:t>
      </w:r>
    </w:p>
    <w:p>
      <w:pPr>
        <w:snapToGrid w:val="0"/>
        <w:spacing w:before="156" w:beforeLines="50" w:line="360" w:lineRule="auto"/>
        <w:ind w:left="479" w:leftChars="228" w:firstLine="0" w:firstLineChars="0"/>
        <w:rPr>
          <w:rFonts w:hint="eastAsia" w:ascii="仿宋" w:hAnsi="仿宋" w:eastAsia="仿宋" w:cs="仿宋"/>
          <w:color w:val="000000"/>
          <w:sz w:val="24"/>
        </w:rPr>
      </w:pPr>
      <w:r>
        <w:rPr>
          <w:rFonts w:hint="eastAsia" w:ascii="仿宋" w:hAnsi="仿宋" w:eastAsia="仿宋" w:cs="仿宋"/>
          <w:color w:val="000000"/>
          <w:sz w:val="24"/>
        </w:rPr>
        <w:t>（被授权人的姓名、身份证号码），以本公司名义全权处理与广东省药品交易有关的一切事宜，包括但不限于注册、领取帐号密码、开立资金账户、办理数字认证证书、签署相关文件、参加药品交易、签订和履行药品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日签署生效，至本公司书面撤销或变更本授权书为止。</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药品生产企业（盖章）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p>
    <w:p>
      <w:pPr>
        <w:snapToGrid w:val="0"/>
        <w:spacing w:line="360" w:lineRule="auto"/>
        <w:ind w:firstLine="480" w:firstLineChars="200"/>
        <w:rPr>
          <w:rStyle w:val="11"/>
          <w:rFonts w:hint="eastAsia" w:ascii="仿宋" w:hAnsi="仿宋" w:eastAsia="仿宋" w:cs="仿宋"/>
          <w:b w:val="0"/>
          <w:color w:val="000000"/>
        </w:rPr>
      </w:pPr>
      <w:r>
        <w:rPr>
          <w:rFonts w:hint="eastAsia" w:ascii="仿宋" w:hAnsi="仿宋" w:eastAsia="仿宋" w:cs="仿宋"/>
          <w:color w:val="000000"/>
          <w:sz w:val="24"/>
        </w:rPr>
        <w:t xml:space="preserve">被授权人（签字）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联系电话: </w:t>
      </w:r>
      <w:r>
        <w:rPr>
          <w:rFonts w:hint="eastAsia" w:ascii="仿宋" w:hAnsi="仿宋" w:eastAsia="仿宋" w:cs="仿宋"/>
          <w:color w:val="000000"/>
          <w:sz w:val="24"/>
          <w:u w:val="single"/>
        </w:rPr>
        <w:t xml:space="preserve">                 </w:t>
      </w:r>
    </w:p>
    <w:p>
      <w:pPr>
        <w:snapToGrid w:val="0"/>
        <w:spacing w:line="480" w:lineRule="auto"/>
        <w:ind w:right="-512" w:rightChars="-244" w:firstLine="280" w:firstLineChars="100"/>
        <w:rPr>
          <w:rFonts w:hint="eastAsia" w:ascii="仿宋" w:hAnsi="仿宋" w:eastAsia="仿宋" w:cs="仿宋"/>
          <w:color w:val="000000"/>
        </w:rPr>
      </w:pPr>
      <w:r>
        <w:rPr>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2908935</wp:posOffset>
                </wp:positionH>
                <wp:positionV relativeFrom="paragraph">
                  <wp:posOffset>381635</wp:posOffset>
                </wp:positionV>
                <wp:extent cx="2573655" cy="1837690"/>
                <wp:effectExtent l="4445" t="4445" r="12700" b="5715"/>
                <wp:wrapNone/>
                <wp:docPr id="11" name="矩形 11"/>
                <wp:cNvGraphicFramePr/>
                <a:graphic xmlns:a="http://schemas.openxmlformats.org/drawingml/2006/main">
                  <a:graphicData uri="http://schemas.microsoft.com/office/word/2010/wordprocessingShape">
                    <wps:wsp>
                      <wps:cNvSpPr/>
                      <wps:spPr>
                        <a:xfrm>
                          <a:off x="0" y="0"/>
                          <a:ext cx="2573655"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29.05pt;margin-top:30.05pt;height:144.7pt;width:202.65pt;z-index:251681792;mso-width-relative:page;mso-height-relative:page;" fillcolor="#FFFFFF" filled="t" stroked="t" coordsize="21600,21600" o:gfxdata="UEsDBAoAAAAAAIdO4kAAAAAAAAAAAAAAAAAEAAAAZHJzL1BLAwQUAAAACACHTuJAbO9CxtkAAAAK&#10;AQAADwAAAGRycy9kb3ducmV2LnhtbE2PsW6DMBCG90p9B+sqdWtsAkGEYjK0SqWOCVm6GXwFWmwj&#10;bBKSp+91aqfT6T799/3FbjEDO+Pke2clRCsBDG3jdG9bCadq/5QB80FZrQZnUcIVPezK+7tC5dpd&#10;7AHPx9AyCrE+VxK6EMacc990aJRfuREt3T7dZFSgdWq5ntSFws3A10Kk3Kje0odOjfjSYfN9nI2E&#10;ul+f1O1QvQmz3cfhfam+5o9XKR8fIvEMLOAS/mD41Sd1KMmpdrPVng0Skk0WESohFTQJyNI4AVZL&#10;iJPtBnhZ8P8Vyh9QSwMEFAAAAAgAh07iQN7QOW/rAQAA3gMAAA4AAABkcnMvZTJvRG9jLnhtbK1T&#10;zW4TMRC+I/EOlu9kk1RJ21U2PRDCBUGllgeY2N5dS/6Tx81ungaJGw/B4yBeg7ET0hY4IMQevDP2&#10;+Jv5vhmvbkZr2F5F1N41fDaZcqac8FK7ruEf77evrjjDBE6C8U41/KCQ36xfvlgNoVZz33sjVWQE&#10;4rAeQsP7lEJdVSh6ZQEnPihHh62PFhK5satkhIHQranm0+myGnyUIXqhEGl3czzk64LftkqkD22L&#10;KjHTcKotlTWWdZfXar2CuosQei1OZcA/VGFBO0p6htpAAvYQ9W9QVovo0bdpIrytfNtqoQoHYjOb&#10;/sLmroegChcSB8NZJvx/sOL9/jYyLal3M84cWOrR909fvn39zGiD1BkC1hR0F27jyUMyM9WxjTb/&#10;iQQbi6KHs6JqTEzQ5nxxebFcLDgTdDa7urhcXhfNq8frIWJ6q7xl2Wh4pJYVJWH/DhOlpNCfITkb&#10;eqPlVhtTnNjtXpvI9kDt3ZYv10xXnoUZx4aGXy/muRCgKWsNJDJtIN7oupLv2Q18Cjwt35+Ac2Eb&#10;wP5YQEHIYVBbnVTWC+pegXzjJEuHQNI6egQ8F2OV5MwoejPZKpEJtPmbSGJnHJHMnTn2Iltp3I0E&#10;k82dlwdq6kOIuutJ0tLHEk5DVNQ5DXye0qd+AX18lu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O9CxtkAAAAKAQAADwAAAAAAAAABACAAAAAiAAAAZHJzL2Rvd25yZXYueG1sUEsBAhQAFAAAAAgA&#10;h07iQN7QOW/rAQAA3gMAAA4AAAAAAAAAAQAgAAAAKAEAAGRycy9lMm9Eb2MueG1sUEsFBgAAAAAG&#10;AAYAWQEAAIU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356870</wp:posOffset>
                </wp:positionH>
                <wp:positionV relativeFrom="paragraph">
                  <wp:posOffset>386715</wp:posOffset>
                </wp:positionV>
                <wp:extent cx="2550795" cy="1826260"/>
                <wp:effectExtent l="4445" t="4445" r="16510" b="17145"/>
                <wp:wrapNone/>
                <wp:docPr id="12" name="矩形 12"/>
                <wp:cNvGraphicFramePr/>
                <a:graphic xmlns:a="http://schemas.openxmlformats.org/drawingml/2006/main">
                  <a:graphicData uri="http://schemas.microsoft.com/office/word/2010/wordprocessingShape">
                    <wps:wsp>
                      <wps:cNvSpPr/>
                      <wps:spPr>
                        <a:xfrm>
                          <a:off x="0" y="0"/>
                          <a:ext cx="2550795" cy="1826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1pt;margin-top:30.45pt;height:143.8pt;width:200.85pt;z-index:251680768;mso-width-relative:page;mso-height-relative:page;" fillcolor="#FFFFFF" filled="t" stroked="t" coordsize="21600,21600" o:gfxdata="UEsDBAoAAAAAAIdO4kAAAAAAAAAAAAAAAAAEAAAAZHJzL1BLAwQUAAAACACHTuJAznfJU9kAAAAJ&#10;AQAADwAAAGRycy9kb3ducmV2LnhtbE2PQU+DQBCF7yb+h82YeLO7pQVbZOlBUxOPLb14G2AElJ0l&#10;7NKiv971VG9v8l7e+ybbzaYXZxpdZ1nDcqFAEFe27rjRcCr2DxsQziPX2FsmDd/kYJff3mSY1vbC&#10;BzoffSNCCbsUNbTeD6mUrmrJoFvYgTh4H3Y06MM5NrIe8RLKTS8jpRJpsOOw0OJAzy1VX8fJaCi7&#10;6IQ/h+JVme1+5d/m4nN6f9H6/m6pnkB4mv01DH/4AR3ywFTaiWsneg1xEoWkhkRtQQR/HT8GUWpY&#10;rTcxyDyT/z/IfwFQSwMEFAAAAAgAh07iQCnLURbrAQAA3gMAAA4AAABkcnMvZTJvRG9jLnhtbK1T&#10;S44TMRDdI80dLO9Jd1pKmGmlMwtCZoOGkQYOUPGn25J/sj3pzmmQ2HEIjoO4BmUnZD6wQIheuMt2&#10;+fm9V+XV9WQ02YsQlbMdnc9qSoRljivbd/TTx+3rS0piAstBOys6ehCRXq8vXq1G34rGDU5zEQiC&#10;2NiOvqNDSr6tqsgGYSDOnBcWN6ULBhJOQ1/xACOiG101db2sRhe4D46JGHF1c9yk64IvpWDpg5RR&#10;JKI7itxSGUMZd3ms1ito+wB+UOxEA/6BhQFl8dIz1AYSkIegfoMyigUXnUwz5kzlpFRMFA2oZl6/&#10;UHM/gBdFC5oT/dmm+P9g2e3+LhDFsXYNJRYM1ujH56/fv30huIDujD62mHTv78JpFjHMUicZTP6j&#10;CDIVRw9nR8WUCMPFZrGo31wtKGG4N79sls2yeF49HvchphvhDMlBRwOWrDgJ+/cx4ZWY+isl3xad&#10;VnyrtC6T0O/e6kD2gOXdli9zxiPP0rQlY0evFk0mAthlUkPC0HjUHW1f7nt2Ij4Frsv3J+BMbANx&#10;OBIoCDkNWqOSyH5BOwjg7ywn6eDRWouPgGYyRnBKtMA3k6OSmUDpv8lEddqiyFyZYy1ylKbdhDA5&#10;3Dl+wKI++KD6AS2dF+p5B5uouHNq+NylT+cF9PFZrn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nfJU9kAAAAJAQAADwAAAAAAAAABACAAAAAiAAAAZHJzL2Rvd25yZXYueG1sUEsBAhQAFAAAAAgA&#10;h07iQCnLURbrAQAA3gMAAA4AAAAAAAAAAQAgAAAAKAEAAGRycy9lMm9Eb2MueG1sUEsFBgAAAAAG&#10;AAYAWQEAAIU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szCs w:val="24"/>
        </w:rPr>
        <w:t>（除姓名手签外，其余信息均需电脑录入后打印,</w:t>
      </w:r>
      <w:r>
        <w:rPr>
          <w:rFonts w:hint="eastAsia" w:ascii="仿宋" w:hAnsi="仿宋" w:eastAsia="仿宋" w:cs="仿宋"/>
          <w:b/>
          <w:bCs/>
          <w:color w:val="000000"/>
          <w:sz w:val="24"/>
        </w:rPr>
        <w:t>身份证可黏贴后面）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346075</wp:posOffset>
                </wp:positionH>
                <wp:positionV relativeFrom="paragraph">
                  <wp:posOffset>245745</wp:posOffset>
                </wp:positionV>
                <wp:extent cx="2552700" cy="1775460"/>
                <wp:effectExtent l="4445" t="5080" r="14605" b="10160"/>
                <wp:wrapNone/>
                <wp:docPr id="3" name="矩形 3"/>
                <wp:cNvGraphicFramePr/>
                <a:graphic xmlns:a="http://schemas.openxmlformats.org/drawingml/2006/main">
                  <a:graphicData uri="http://schemas.microsoft.com/office/word/2010/wordprocessingShape">
                    <wps:wsp>
                      <wps:cNvSpPr/>
                      <wps:spPr>
                        <a:xfrm>
                          <a:off x="0" y="0"/>
                          <a:ext cx="2552700" cy="177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7.25pt;margin-top:19.35pt;height:139.8pt;width:201pt;z-index:251660288;mso-width-relative:page;mso-height-relative:page;" fillcolor="#FFFFFF" filled="t" stroked="t" coordsize="21600,21600" o:gfxdata="UEsDBAoAAAAAAIdO4kAAAAAAAAAAAAAAAAAEAAAAZHJzL1BLAwQUAAAACACHTuJAZNYDeNcAAAAJ&#10;AQAADwAAAGRycy9kb3ducmV2LnhtbE2PQU+DQBCF7yb+h82YeLMLpVRElh40NfHY0ou3gV0BZWcJ&#10;u7Tor3c86XHee3nzvWK32EGczeR7RwriVQTCUON0T62CU7W/y0D4gKRxcGQUfBkPu/L6qsBcuwsd&#10;zPkYWsEl5HNU0IUw5lL6pjMW/cqNhth7d5PFwOfUSj3hhcvtINdRtJUWe+IPHY7mqTPN53G2Cup+&#10;fcLvQ/US2Yd9El6X6mN+e1bq9iaOHkEEs4S/MPziMzqUzFS7mbQXg4J0k3JSQZLdg2B/k25ZqFmI&#10;swRkWcj/C8ofUEsDBBQAAAAIAIdO4kDkmRfQ6gEAANwDAAAOAAAAZHJzL2Uyb0RvYy54bWytU0uO&#10;EzEQ3SNxB8t70p0eMmFa6cyCEDYIRho4QMWfbkv+yfakO6dBYschOA7iGpSdkPnAAiF64S7b5ef3&#10;XpVX15PRZC9CVM52dD6rKRGWOa5s39FPH7cvXlESE1gO2lnR0YOI9Hr9/Nlq9K1o3OA0F4EgiI3t&#10;6Ds6pOTbqopsEAbizHlhcVO6YCDhNPQVDzAiutFVU9eX1egC98ExESOubo6bdF3wpRQsfZAyikR0&#10;R5FbKmMo4y6P1XoFbR/AD4qdaMA/sDCgLF56htpAAnIX1G9QRrHgopNpxpypnJSKiaIB1czrJ2pu&#10;B/CiaEFzoj/bFP8fLHu/vwlE8Y5eUGLBYIl+fP76/dsXcpG9GX1sMeXW34TTLGKYhU4ymPxHCWQq&#10;fh7OfoopEYaLzWLRLGu0neHefLlcvLwsjlf3x32I6a1whuSgowELVnyE/buY8EpM/ZWSb4tOK75V&#10;WpdJ6HevdSB7wOJuy5c545FHadqSsaNXi2aBRAB7TGpIGBqPqqPty32PTsSHwHX5/gSciW0gDkcC&#10;BSGnQWtUEtkvaAcB/I3lJB08OmvxCdBMxghOiRb4YnJUMhMo/TeZqE5bFJkrc6xFjtK0mxAmhzvH&#10;D1jSOx9UP6Cl80I972ALFXdO7Z579OG8gN4/yv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NYD&#10;eNcAAAAJAQAADwAAAAAAAAABACAAAAAiAAAAZHJzL2Rvd25yZXYueG1sUEsBAhQAFAAAAAgAh07i&#10;QOSZF9DqAQAA3AMAAA4AAAAAAAAAAQAgAAAAJgEAAGRycy9lMm9Eb2MueG1sUEsFBgAAAAAGAAYA&#10;WQEAAII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2899410</wp:posOffset>
                </wp:positionH>
                <wp:positionV relativeFrom="paragraph">
                  <wp:posOffset>235585</wp:posOffset>
                </wp:positionV>
                <wp:extent cx="2612390" cy="1781175"/>
                <wp:effectExtent l="4445" t="4445" r="12065" b="5080"/>
                <wp:wrapNone/>
                <wp:docPr id="4" name="矩形 4"/>
                <wp:cNvGraphicFramePr/>
                <a:graphic xmlns:a="http://schemas.openxmlformats.org/drawingml/2006/main">
                  <a:graphicData uri="http://schemas.microsoft.com/office/word/2010/wordprocessingShape">
                    <wps:wsp>
                      <wps:cNvSpPr/>
                      <wps:spPr>
                        <a:xfrm>
                          <a:off x="0" y="0"/>
                          <a:ext cx="2612390" cy="1781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28.3pt;margin-top:18.55pt;height:140.25pt;width:205.7pt;z-index:251671552;mso-width-relative:page;mso-height-relative:page;" fillcolor="#FFFFFF" filled="t" stroked="t" coordsize="21600,21600" o:gfxdata="UEsDBAoAAAAAAIdO4kAAAAAAAAAAAAAAAAAEAAAAZHJzL1BLAwQUAAAACACHTuJACnsiCtkAAAAK&#10;AQAADwAAAGRycy9kb3ducmV2LnhtbE2PsU7DMBCGdyTewTokNmqnBTekcTqAisTYpgvbJTZJSmxH&#10;sdMGnp5jKuPdffrv+/PtbHt2NmPovFOQLAQw42qvO9coOJa7hxRYiOg09t4ZBd8mwLa4vckx0/7i&#10;9uZ8iA2jEBcyVNDGOGSch7o1FsPCD8bR7dOPFiONY8P1iBcKtz1fCiG5xc7RhxYH89Ka+uswWQVV&#10;tzziz758E/Z5t4rvc3maPl6Vur9LxAZYNHO8wvCnT+pQkFPlJ6cD6xU8PklJqILVOgFGQCpTKlfR&#10;IllL4EXO/1cofgFQSwMEFAAAAAgAh07iQAVoHXfoAQAA3AMAAA4AAABkcnMvZTJvRG9jLnhtbK1T&#10;S44TMRDdI3EHy3vS3WEyn1Y6syCEDYKRBg5Q8afbkn+yPenOaZDYcQiOg7gGZSdkZphZIEQv3FWu&#10;8vOrV+Xl9WQ02YkQlbMdbWY1JcIyx5XtO/r50+bVJSUxgeWgnRUd3YtIr1cvXyxH34q5G5zmIhAE&#10;sbEdfUeHlHxbVZENwkCcOS8sBqULBhK6oa94gBHRja7mdX1ejS5wHxwTMeLu+hCkq4IvpWDpo5RR&#10;JKI7itxSWUNZt3mtVkto+wB+UOxIA/6BhQFl8dIT1BoSkLugnkAZxYKLTqYZc6ZyUiomSg1YTVP/&#10;Uc3tAF6UWlCc6E8yxf8Hyz7sbgJRvKNnlFgw2KKfX779+P6VnGVtRh9bTLn1N+HoRTRzoZMMJv+x&#10;BDIVPfcnPcWUCMPN+Xkzf32FsjOMNReXTXOxyKjV/XEfYnonnCHZ6GjAhhUdYfc+pkPq75R8W3Ra&#10;8Y3Sujih377RgewAm7sp3xH9UZq2ZOzo1WK+QCKAMyY1JDSNx6qj7ct9j07Eh8B1+Z4DzsTWEIcD&#10;gYKQ06A1KolQrEEAf2s5SXuPylp8AjSTMYJTogW+mGyVzARK/00maqctSpg7c+hFttK0nRAmm1vH&#10;99jSOx9UP6CkTaGeIzhCRfvjuOcZfegX0PtHu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nsi&#10;CtkAAAAKAQAADwAAAAAAAAABACAAAAAiAAAAZHJzL2Rvd25yZXYueG1sUEsBAhQAFAAAAAgAh07i&#10;QAVoHXfoAQAA3AMAAA4AAAAAAAAAAQAgAAAAKAEAAGRycy9lMm9Eb2MueG1sUEsFBgAAAAAGAAYA&#10;WQEAAII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bCs/>
          <w:color w:val="000000"/>
          <w:sz w:val="32"/>
          <w:szCs w:val="32"/>
          <w:lang w:val="en-US"/>
        </w:rPr>
      </w:pPr>
      <w:r>
        <w:rPr>
          <w:rFonts w:hint="eastAsia" w:ascii="仿宋" w:hAnsi="仿宋" w:eastAsia="仿宋" w:cs="仿宋"/>
          <w:b/>
          <w:bCs/>
          <w:sz w:val="32"/>
          <w:szCs w:val="32"/>
          <w:lang w:val="en-US" w:eastAsia="zh-CN"/>
        </w:rPr>
        <w:t>模板2</w:t>
      </w:r>
    </w:p>
    <w:p>
      <w:pPr>
        <w:spacing w:before="156" w:beforeLines="50" w:line="360" w:lineRule="auto"/>
        <w:jc w:val="center"/>
        <w:rPr>
          <w:rFonts w:hint="eastAsia" w:ascii="仿宋_GB2312" w:hAnsi="仿宋_GB2312" w:eastAsia="仿宋_GB2312"/>
          <w:bCs/>
          <w:sz w:val="32"/>
        </w:rPr>
      </w:pPr>
      <w:r>
        <w:rPr>
          <w:rFonts w:hint="eastAsia" w:ascii="宋体" w:hAnsi="宋体"/>
          <w:b/>
          <w:color w:val="000000"/>
          <w:kern w:val="0"/>
          <w:sz w:val="44"/>
          <w:lang w:val="zh-CN"/>
        </w:rPr>
        <w:t>供 货 承 诺 函</w:t>
      </w:r>
    </w:p>
    <w:p>
      <w:pPr>
        <w:keepNext w:val="0"/>
        <w:keepLines w:val="0"/>
        <w:pageBreakBefore w:val="0"/>
        <w:widowControl w:val="0"/>
        <w:kinsoku/>
        <w:wordWrap/>
        <w:overflowPunct/>
        <w:topLinePunct w:val="0"/>
        <w:bidi w:val="0"/>
        <w:snapToGrid/>
        <w:spacing w:before="312" w:beforeLines="100" w:line="580" w:lineRule="exact"/>
        <w:ind w:right="-313" w:rightChars="-149"/>
        <w:jc w:val="left"/>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致：广东省药品交易中心</w:t>
      </w:r>
    </w:p>
    <w:p>
      <w:pPr>
        <w:keepNext w:val="0"/>
        <w:keepLines w:val="0"/>
        <w:pageBreakBefore w:val="0"/>
        <w:widowControl w:val="0"/>
        <w:kinsoku/>
        <w:wordWrap/>
        <w:overflowPunct/>
        <w:topLinePunct w:val="0"/>
        <w:bidi w:val="0"/>
        <w:snapToGrid/>
        <w:spacing w:line="580" w:lineRule="exact"/>
        <w:ind w:left="-199" w:leftChars="-95" w:right="-313" w:rightChars="-149" w:firstLine="758" w:firstLineChars="271"/>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企业名称)是合法成立并依法存续的药品药品生产企业，自愿成为广东省药品交易中心的会员，确认已详细阅读并理解广东省药品交易中心的各项规章制度和交易规则，承诺按照上述制度规则进行注册、竞价、议价、交易、结算等药品交易业务。</w:t>
      </w:r>
    </w:p>
    <w:p>
      <w:pPr>
        <w:keepNext w:val="0"/>
        <w:keepLines w:val="0"/>
        <w:pageBreakBefore w:val="0"/>
        <w:widowControl w:val="0"/>
        <w:kinsoku/>
        <w:wordWrap/>
        <w:overflowPunct/>
        <w:topLinePunct w:val="0"/>
        <w:bidi w:val="0"/>
        <w:snapToGrid/>
        <w:spacing w:line="580" w:lineRule="exact"/>
        <w:ind w:left="-199" w:leftChars="-95" w:right="-92" w:rightChars="-44" w:firstLine="758" w:firstLineChars="271"/>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保证不生产和供应假冒伪劣药品，承诺所有报名药品均符合交易资格且药品质量安全。本单位严格遵守药品交易规则和程序进行网上竞价和议价，保证不实施串通竞价、商业贿赂、排挤竞争对手等影响公平竞争和扰乱药品交易秩序的行为。药品交易达成后，本单位承诺严格按照合同的约定及时、足量供应药品，保证满足医疗机构的临床用药需求。</w:t>
      </w:r>
    </w:p>
    <w:p>
      <w:pPr>
        <w:keepNext w:val="0"/>
        <w:keepLines w:val="0"/>
        <w:pageBreakBefore w:val="0"/>
        <w:widowControl w:val="0"/>
        <w:kinsoku/>
        <w:wordWrap/>
        <w:overflowPunct/>
        <w:topLinePunct w:val="0"/>
        <w:bidi w:val="0"/>
        <w:snapToGrid/>
        <w:spacing w:line="580" w:lineRule="exact"/>
        <w:ind w:left="-199" w:leftChars="-95" w:right="-92" w:rightChars="-44" w:firstLine="758" w:firstLineChars="271"/>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本单位承诺如在药品交易过程中出现任何违法违规行为或者违反上述承诺，自愿承担一切法律责任，同意无条件接受广东省药品交易中心依据相关交易办法和规章制度一切处罚和处理。</w:t>
      </w:r>
    </w:p>
    <w:p>
      <w:pPr>
        <w:keepNext w:val="0"/>
        <w:keepLines w:val="0"/>
        <w:pageBreakBefore w:val="0"/>
        <w:widowControl w:val="0"/>
        <w:kinsoku/>
        <w:wordWrap/>
        <w:overflowPunct/>
        <w:topLinePunct w:val="0"/>
        <w:bidi w:val="0"/>
        <w:snapToGrid/>
        <w:spacing w:line="580" w:lineRule="exac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特此承诺。</w:t>
      </w:r>
    </w:p>
    <w:p>
      <w:pPr>
        <w:keepNext w:val="0"/>
        <w:keepLines w:val="0"/>
        <w:pageBreakBefore w:val="0"/>
        <w:widowControl w:val="0"/>
        <w:kinsoku/>
        <w:wordWrap/>
        <w:overflowPunct/>
        <w:topLinePunct w:val="0"/>
        <w:autoSpaceDE/>
        <w:autoSpaceDN/>
        <w:bidi w:val="0"/>
        <w:adjustRightInd/>
        <w:snapToGrid/>
        <w:spacing w:line="700" w:lineRule="exact"/>
        <w:ind w:right="561" w:firstLine="3220" w:firstLineChars="1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承诺单位（盖章）：</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220" w:firstLineChars="1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220" w:firstLineChars="11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sz w:val="28"/>
          <w:szCs w:val="28"/>
          <w:lang w:val="en-US" w:eastAsia="zh-CN"/>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5"/>
        <w:pageBreakBefore/>
        <w:spacing w:before="0" w:after="0"/>
        <w:jc w:val="left"/>
      </w:pPr>
      <w:r>
        <w:rPr>
          <w:rFonts w:hint="eastAsia" w:ascii="仿宋" w:hAnsi="仿宋" w:eastAsia="仿宋" w:cs="仿宋"/>
          <w:b/>
          <w:bCs/>
          <w:kern w:val="2"/>
          <w:sz w:val="32"/>
          <w:szCs w:val="32"/>
          <w:lang w:val="en-US" w:eastAsia="zh-CN" w:bidi="ar-SA"/>
        </w:rPr>
        <w:t xml:space="preserve">模板3  </w:t>
      </w:r>
      <w:r>
        <w:t xml:space="preserve"> </w:t>
      </w:r>
      <w:r>
        <w:rPr>
          <w:rFonts w:hint="eastAsia"/>
          <w:lang w:val="en-US" w:eastAsia="zh-CN"/>
        </w:rPr>
        <w:t xml:space="preserve">       </w:t>
      </w:r>
      <w:r>
        <w:rPr>
          <w:rFonts w:hint="eastAsia"/>
        </w:rPr>
        <w:t xml:space="preserve">数字证书及电子印章申请表 </w:t>
      </w:r>
      <w:r>
        <w:t xml:space="preserve">        </w:t>
      </w:r>
    </w:p>
    <w:p>
      <w:pPr>
        <w:autoSpaceDE w:val="0"/>
        <w:autoSpaceDN w:val="0"/>
        <w:adjustRightInd w:val="0"/>
        <w:spacing w:line="360" w:lineRule="exact"/>
        <w:jc w:val="left"/>
        <w:rPr>
          <w:rFonts w:ascii="仿宋_GB2312" w:hAnsi="宋体" w:eastAsia="仿宋_GB2312"/>
          <w:sz w:val="28"/>
          <w:szCs w:val="28"/>
        </w:rPr>
      </w:pPr>
      <w:r>
        <w:rPr>
          <w:rFonts w:hint="eastAsia" w:ascii="黑体" w:hAnsi="Times New Roman" w:eastAsia="黑体"/>
          <w:b/>
          <w:sz w:val="28"/>
          <w:szCs w:val="28"/>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rPr>
      </w:pPr>
      <w:r>
        <w:rPr>
          <w:rFonts w:hint="eastAsia" w:ascii="Arial" w:hAnsi="Arial"/>
          <w:b/>
          <w:kern w:val="28"/>
          <w:position w:val="6"/>
          <w:szCs w:val="20"/>
        </w:rPr>
        <w:t>申请业务类型</w:t>
      </w:r>
    </w:p>
    <w:p>
      <w:pPr>
        <w:spacing w:line="360" w:lineRule="auto"/>
        <w:ind w:right="-1"/>
        <w:rPr>
          <w:rFonts w:ascii="宋体" w:hAnsi="宋体"/>
          <w:sz w:val="18"/>
        </w:rPr>
      </w:pPr>
      <w:r>
        <w:rPr>
          <w:rFonts w:hint="eastAsia" w:ascii="宋体" w:hAnsi="宋体"/>
          <w:sz w:val="18"/>
        </w:rPr>
        <w:t>数字证书</w:t>
      </w:r>
      <w:r>
        <w:rPr>
          <w:rFonts w:ascii="宋体" w:hAnsi="宋体"/>
          <w:sz w:val="18"/>
        </w:rPr>
        <w:t>用于哪个系统：</w:t>
      </w:r>
      <w:r>
        <w:rPr>
          <w:rFonts w:hint="eastAsia" w:ascii="宋体" w:hAnsi="宋体"/>
          <w:sz w:val="18"/>
        </w:rPr>
        <w:t>□药品</w:t>
      </w:r>
      <w:r>
        <w:rPr>
          <w:rFonts w:ascii="宋体" w:hAnsi="宋体"/>
          <w:sz w:val="18"/>
        </w:rPr>
        <w:t>交易门</w:t>
      </w:r>
      <w:r>
        <w:rPr>
          <w:rFonts w:hint="eastAsia" w:ascii="宋体" w:hAnsi="宋体"/>
          <w:sz w:val="18"/>
        </w:rPr>
        <w:t xml:space="preserve"> □医用耗材</w:t>
      </w:r>
      <w:r>
        <w:rPr>
          <w:rFonts w:ascii="宋体" w:hAnsi="宋体"/>
          <w:sz w:val="18"/>
        </w:rPr>
        <w:t>交易门户（竞价议价</w:t>
      </w:r>
      <w:r>
        <w:rPr>
          <w:rFonts w:hint="eastAsia" w:ascii="宋体" w:hAnsi="宋体"/>
          <w:sz w:val="18"/>
        </w:rPr>
        <w:t>系统</w:t>
      </w:r>
      <w:r>
        <w:rPr>
          <w:rFonts w:ascii="宋体" w:hAnsi="宋体"/>
          <w:sz w:val="18"/>
        </w:rPr>
        <w:t>）</w:t>
      </w:r>
      <w:r>
        <w:rPr>
          <w:rFonts w:hint="eastAsia" w:ascii="宋体" w:hAnsi="宋体"/>
          <w:sz w:val="18"/>
        </w:rPr>
        <w:t>（注意</w:t>
      </w:r>
      <w:r>
        <w:rPr>
          <w:rFonts w:ascii="宋体" w:hAnsi="宋体"/>
          <w:sz w:val="18"/>
        </w:rPr>
        <w:t>：</w:t>
      </w:r>
      <w:r>
        <w:rPr>
          <w:rFonts w:hint="eastAsia" w:ascii="宋体" w:hAnsi="宋体"/>
          <w:sz w:val="18"/>
        </w:rPr>
        <w:t>这</w:t>
      </w:r>
      <w:r>
        <w:rPr>
          <w:rFonts w:ascii="宋体" w:hAnsi="宋体"/>
          <w:sz w:val="18"/>
        </w:rPr>
        <w:t>两个系统</w:t>
      </w:r>
      <w:r>
        <w:rPr>
          <w:rFonts w:hint="eastAsia" w:ascii="宋体" w:hAnsi="宋体"/>
          <w:sz w:val="18"/>
        </w:rPr>
        <w:t>CA不共用）</w:t>
      </w:r>
    </w:p>
    <w:p>
      <w:pPr>
        <w:spacing w:line="360" w:lineRule="auto"/>
        <w:ind w:right="-1"/>
      </w:pPr>
      <w:r>
        <w:rPr>
          <w:rFonts w:hint="eastAsia" w:ascii="宋体" w:hAnsi="宋体"/>
          <w:sz w:val="18"/>
        </w:rPr>
        <w:t>药品</w:t>
      </w:r>
      <w:r>
        <w:rPr>
          <w:rFonts w:ascii="宋体" w:hAnsi="宋体"/>
          <w:sz w:val="18"/>
        </w:rPr>
        <w:t>交易门户</w:t>
      </w:r>
      <w:r>
        <w:rPr>
          <w:rFonts w:hint="eastAsia" w:ascii="宋体" w:hAnsi="宋体"/>
          <w:sz w:val="18"/>
        </w:rPr>
        <w:t>-机构</w:t>
      </w:r>
      <w:r>
        <w:rPr>
          <w:rFonts w:ascii="宋体" w:hAnsi="宋体"/>
          <w:sz w:val="18"/>
        </w:rPr>
        <w:t>法人</w:t>
      </w:r>
      <w:r>
        <w:rPr>
          <w:rFonts w:hint="eastAsia" w:ascii="宋体" w:hAnsi="宋体"/>
          <w:sz w:val="18"/>
        </w:rPr>
        <w:t>证书:每机构限办1张,□新申请</w:t>
      </w:r>
      <w:r>
        <w:rPr>
          <w:rFonts w:hint="eastAsia" w:ascii="宋体" w:hAnsi="宋体"/>
          <w:sz w:val="18"/>
          <w:u w:val="single"/>
        </w:rPr>
        <w:t xml:space="preserve">     </w:t>
      </w:r>
      <w:r>
        <w:rPr>
          <w:rFonts w:hint="eastAsia" w:ascii="宋体" w:hAnsi="宋体"/>
          <w:sz w:val="18"/>
        </w:rPr>
        <w:t>年</w:t>
      </w:r>
      <w:r>
        <w:rPr>
          <w:rFonts w:hint="eastAsia" w:ascii="宋体" w:hAnsi="宋体"/>
          <w:sz w:val="18"/>
          <w:lang w:val="en-US" w:eastAsia="zh-CN"/>
        </w:rPr>
        <w:t xml:space="preserve"> </w:t>
      </w:r>
      <w:r>
        <w:rPr>
          <w:rFonts w:hint="eastAsia" w:ascii="宋体" w:hAnsi="宋体"/>
          <w:sz w:val="18"/>
        </w:rPr>
        <w:t>□更新续期</w:t>
      </w:r>
      <w:r>
        <w:rPr>
          <w:rFonts w:hint="eastAsia" w:ascii="宋体" w:hAnsi="宋体"/>
          <w:sz w:val="18"/>
          <w:u w:val="single"/>
        </w:rPr>
        <w:t xml:space="preserve">     </w:t>
      </w:r>
      <w:r>
        <w:rPr>
          <w:rFonts w:hint="eastAsia" w:ascii="宋体" w:hAnsi="宋体"/>
          <w:sz w:val="18"/>
        </w:rPr>
        <w:t>年□变更 □注销 □补办 □解锁</w:t>
      </w:r>
    </w:p>
    <w:p>
      <w:pPr>
        <w:spacing w:line="360" w:lineRule="auto"/>
        <w:ind w:right="-1"/>
        <w:rPr>
          <w:rFonts w:ascii="宋体" w:hAnsi="宋体"/>
          <w:sz w:val="18"/>
        </w:rPr>
      </w:pPr>
      <w:r>
        <w:rPr>
          <w:rFonts w:hint="eastAsia" w:ascii="宋体" w:hAnsi="宋体"/>
          <w:sz w:val="18"/>
        </w:rPr>
        <w:t>药品</w:t>
      </w:r>
      <w:r>
        <w:rPr>
          <w:rFonts w:ascii="宋体" w:hAnsi="宋体"/>
          <w:sz w:val="18"/>
        </w:rPr>
        <w:t>交易门户</w:t>
      </w:r>
      <w:r>
        <w:rPr>
          <w:rFonts w:hint="eastAsia" w:ascii="宋体" w:hAnsi="宋体"/>
          <w:sz w:val="18"/>
        </w:rPr>
        <w:t xml:space="preserve">-机构业务证书: </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 xml:space="preserve">年 </w:t>
      </w:r>
      <w:r>
        <w:rPr>
          <w:rFonts w:ascii="宋体" w:hAnsi="宋体"/>
          <w:sz w:val="18"/>
        </w:rPr>
        <w:t xml:space="preserve"> </w:t>
      </w:r>
      <w:r>
        <w:rPr>
          <w:rFonts w:hint="eastAsia" w:ascii="宋体" w:hAnsi="宋体"/>
          <w:sz w:val="18"/>
        </w:rPr>
        <w:t>□变更 □注销 □补办 □解锁</w:t>
      </w:r>
    </w:p>
    <w:p>
      <w:pPr>
        <w:spacing w:line="360" w:lineRule="auto"/>
        <w:ind w:right="-1"/>
        <w:rPr>
          <w:rFonts w:hint="eastAsia" w:ascii="宋体" w:hAnsi="宋体"/>
          <w:sz w:val="18"/>
        </w:rPr>
      </w:pPr>
      <w:r>
        <w:rPr>
          <w:rFonts w:hint="eastAsia" w:ascii="宋体" w:hAnsi="宋体"/>
          <w:sz w:val="18"/>
        </w:rPr>
        <w:t>医用耗材</w:t>
      </w:r>
      <w:r>
        <w:rPr>
          <w:rFonts w:ascii="宋体" w:hAnsi="宋体"/>
          <w:sz w:val="18"/>
        </w:rPr>
        <w:t>交易门户</w:t>
      </w:r>
      <w:r>
        <w:rPr>
          <w:rFonts w:hint="eastAsia" w:ascii="宋体" w:hAnsi="宋体"/>
          <w:sz w:val="18"/>
        </w:rPr>
        <w:t>-数字证书:</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申请单位基本资料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机构</w:t>
            </w:r>
            <w:r>
              <w:rPr>
                <w:rFonts w:ascii="Times New Roman" w:hAnsi="Times New Roman"/>
                <w:bCs/>
                <w:kern w:val="28"/>
                <w:sz w:val="18"/>
                <w:szCs w:val="18"/>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rPr>
            </w:pPr>
            <w:r>
              <w:rPr>
                <w:rFonts w:hint="eastAsia" w:ascii="Times New Roman" w:hAnsi="Times New Roman"/>
                <w:bCs/>
                <w:kern w:val="28"/>
                <w:sz w:val="18"/>
                <w:szCs w:val="18"/>
              </w:rPr>
              <w:t>统一社会</w:t>
            </w:r>
            <w:r>
              <w:rPr>
                <w:rFonts w:ascii="Times New Roman" w:hAnsi="Times New Roman"/>
                <w:bCs/>
                <w:kern w:val="28"/>
                <w:sz w:val="18"/>
                <w:szCs w:val="18"/>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会员</w:t>
            </w:r>
            <w:r>
              <w:rPr>
                <w:rFonts w:ascii="Times New Roman" w:hAnsi="Times New Roman"/>
                <w:kern w:val="28"/>
                <w:sz w:val="18"/>
                <w:szCs w:val="20"/>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i/>
                <w:color w:val="FF0000"/>
                <w:kern w:val="28"/>
                <w:sz w:val="18"/>
                <w:szCs w:val="20"/>
              </w:rPr>
              <w:t>竞价</w:t>
            </w:r>
            <w:r>
              <w:rPr>
                <w:rFonts w:ascii="Times New Roman" w:hAnsi="Times New Roman"/>
                <w:i/>
                <w:color w:val="FF0000"/>
                <w:kern w:val="28"/>
                <w:sz w:val="18"/>
                <w:szCs w:val="20"/>
              </w:rPr>
              <w:t>议价</w:t>
            </w:r>
            <w:r>
              <w:rPr>
                <w:rFonts w:hint="eastAsia" w:ascii="Times New Roman" w:hAnsi="Times New Roman"/>
                <w:i/>
                <w:color w:val="FF0000"/>
                <w:kern w:val="28"/>
                <w:sz w:val="18"/>
                <w:szCs w:val="20"/>
              </w:rPr>
              <w:t>或</w:t>
            </w:r>
            <w:r>
              <w:rPr>
                <w:rFonts w:ascii="Times New Roman" w:hAnsi="Times New Roman"/>
                <w:i/>
                <w:color w:val="FF0000"/>
                <w:kern w:val="28"/>
                <w:sz w:val="18"/>
                <w:szCs w:val="20"/>
              </w:rPr>
              <w:t>药品系统</w:t>
            </w:r>
            <w:r>
              <w:rPr>
                <w:rFonts w:hint="eastAsia" w:ascii="Times New Roman" w:hAnsi="Times New Roman"/>
                <w:i/>
                <w:color w:val="FF0000"/>
                <w:kern w:val="28"/>
                <w:sz w:val="18"/>
                <w:szCs w:val="20"/>
              </w:rPr>
              <w:t>登录</w:t>
            </w:r>
            <w:r>
              <w:rPr>
                <w:rFonts w:ascii="Times New Roman" w:hAnsi="Times New Roman"/>
                <w:i/>
                <w:color w:val="FF0000"/>
                <w:kern w:val="28"/>
                <w:sz w:val="18"/>
                <w:szCs w:val="20"/>
              </w:rPr>
              <w:t>后右上角</w:t>
            </w:r>
            <w:r>
              <w:rPr>
                <w:rFonts w:hint="eastAsia" w:ascii="Times New Roman" w:hAnsi="Times New Roman"/>
                <w:i/>
                <w:color w:val="FF0000"/>
                <w:kern w:val="28"/>
                <w:sz w:val="18"/>
                <w:szCs w:val="20"/>
              </w:rPr>
              <w:t>U开头</w:t>
            </w:r>
            <w:r>
              <w:rPr>
                <w:rFonts w:ascii="Times New Roman" w:hAnsi="Times New Roman"/>
                <w:i/>
                <w:color w:val="FF0000"/>
                <w:kern w:val="28"/>
                <w:sz w:val="18"/>
                <w:szCs w:val="20"/>
              </w:rPr>
              <w:t>的</w:t>
            </w:r>
            <w:r>
              <w:rPr>
                <w:rFonts w:hint="eastAsia" w:ascii="Times New Roman" w:hAnsi="Times New Roman"/>
                <w:i/>
                <w:color w:val="FF0000"/>
                <w:kern w:val="28"/>
                <w:sz w:val="18"/>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单位</w:t>
            </w:r>
            <w:r>
              <w:rPr>
                <w:rFonts w:ascii="Times New Roman" w:hAnsi="Times New Roman"/>
                <w:bCs/>
                <w:kern w:val="28"/>
                <w:sz w:val="18"/>
                <w:szCs w:val="18"/>
              </w:rPr>
              <w:t>联系电话</w:t>
            </w:r>
            <w:r>
              <w:rPr>
                <w:rFonts w:hint="eastAsia" w:ascii="Times New Roman" w:hAnsi="Times New Roman"/>
                <w:bCs/>
                <w:kern w:val="28"/>
                <w:sz w:val="18"/>
                <w:szCs w:val="18"/>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电子</w:t>
            </w:r>
            <w:r>
              <w:rPr>
                <w:rFonts w:ascii="Times New Roman" w:hAnsi="Times New Roman"/>
                <w:kern w:val="28"/>
                <w:sz w:val="18"/>
                <w:szCs w:val="20"/>
              </w:rPr>
              <w:t>邮箱</w:t>
            </w:r>
            <w:r>
              <w:rPr>
                <w:rFonts w:hint="eastAsia" w:ascii="Times New Roman" w:hAnsi="Times New Roman"/>
                <w:kern w:val="28"/>
                <w:sz w:val="18"/>
                <w:szCs w:val="20"/>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rPr>
            </w:pPr>
            <w:r>
              <w:rPr>
                <w:rFonts w:hint="eastAsia" w:ascii="Times New Roman" w:hAnsi="Times New Roman"/>
                <w:bCs/>
                <w:kern w:val="28"/>
                <w:sz w:val="18"/>
                <w:szCs w:val="18"/>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经办人资料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bCs/>
                <w:kern w:val="28"/>
                <w:sz w:val="18"/>
                <w:szCs w:val="20"/>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w:t>
            </w:r>
            <w:r>
              <w:rPr>
                <w:rFonts w:ascii="Times New Roman" w:hAnsi="Times New Roman"/>
                <w:kern w:val="28"/>
                <w:sz w:val="18"/>
                <w:szCs w:val="20"/>
              </w:rPr>
              <w:t>请仔细校对身份证号码确保</w:t>
            </w:r>
            <w:r>
              <w:rPr>
                <w:rFonts w:hint="eastAsia" w:ascii="Times New Roman" w:hAnsi="Times New Roman"/>
                <w:kern w:val="28"/>
                <w:sz w:val="18"/>
                <w:szCs w:val="20"/>
              </w:rPr>
              <w:t>无误</w:t>
            </w:r>
            <w:r>
              <w:rPr>
                <w:rFonts w:ascii="Times New Roman" w:hAnsi="Times New Roman"/>
                <w:kern w:val="28"/>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rPr>
            </w:pPr>
            <w:r>
              <w:rPr>
                <w:rFonts w:hint="eastAsia" w:ascii="Times New Roman" w:hAnsi="Times New Roman"/>
                <w:bCs/>
                <w:kern w:val="28"/>
                <w:sz w:val="18"/>
                <w:szCs w:val="20"/>
              </w:rPr>
              <w:t>收件</w:t>
            </w:r>
            <w:r>
              <w:rPr>
                <w:rFonts w:ascii="Times New Roman" w:hAnsi="Times New Roman"/>
                <w:bCs/>
                <w:kern w:val="28"/>
                <w:sz w:val="18"/>
                <w:szCs w:val="20"/>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申请单位声明</w:t>
      </w:r>
    </w:p>
    <w:p>
      <w:pPr>
        <w:spacing w:before="120"/>
        <w:ind w:right="-1" w:firstLine="180" w:firstLineChars="100"/>
        <w:jc w:val="left"/>
        <w:rPr>
          <w:rFonts w:hint="eastAsia" w:ascii="Times New Roman" w:hAnsi="Times New Roman"/>
          <w:sz w:val="18"/>
          <w:szCs w:val="24"/>
        </w:rPr>
      </w:pPr>
      <w:r>
        <w:rPr>
          <w:rFonts w:hint="eastAsia" w:ascii="Times New Roman" w:hAnsi="Times New Roman"/>
          <w:sz w:val="18"/>
          <w:szCs w:val="24"/>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jc w:val="left"/>
        <w:rPr>
          <w:b/>
        </w:rPr>
      </w:pPr>
      <w:r>
        <w:rPr>
          <w:rFonts w:hint="eastAsia"/>
          <w:b/>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电子印章采集（油印适中，每枚印章采集三个样本）</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rPr>
      </w:pPr>
      <w:r>
        <w:rPr>
          <w:rFonts w:hint="eastAsia" w:ascii="Arial" w:hAnsi="Arial"/>
          <w:b/>
          <w:kern w:val="28"/>
          <w:position w:val="6"/>
          <w:szCs w:val="20"/>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rPr>
      </w:pPr>
      <w:r>
        <w:rPr>
          <w:rFonts w:hint="eastAsia" w:ascii="Times New Roman" w:hAnsi="Times New Roman"/>
          <w:sz w:val="18"/>
          <w:szCs w:val="18"/>
        </w:rPr>
        <w:t>受理员：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受理时间：_____</w:t>
      </w:r>
      <w:r>
        <w:rPr>
          <w:rFonts w:ascii="Times New Roman" w:hAnsi="Times New Roman"/>
          <w:sz w:val="18"/>
          <w:szCs w:val="18"/>
        </w:rPr>
        <w:t>__</w:t>
      </w:r>
      <w:r>
        <w:rPr>
          <w:rFonts w:hint="eastAsia" w:ascii="Times New Roman" w:hAnsi="Times New Roman"/>
          <w:sz w:val="18"/>
          <w:szCs w:val="18"/>
        </w:rPr>
        <w:t>_年_____月____日____时    业务</w:t>
      </w:r>
      <w:r>
        <w:rPr>
          <w:rFonts w:ascii="Times New Roman" w:hAnsi="Times New Roman"/>
          <w:sz w:val="18"/>
          <w:szCs w:val="18"/>
        </w:rPr>
        <w:t>备注：</w:t>
      </w:r>
      <w:r>
        <w:rPr>
          <w:rFonts w:hint="eastAsia" w:ascii="Times New Roman" w:hAnsi="Times New Roman"/>
          <w:sz w:val="18"/>
          <w:szCs w:val="18"/>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仿宋" w:hAnsi="仿宋" w:eastAsia="仿宋" w:cs="仿宋"/>
          <w:b/>
          <w:bCs/>
          <w:sz w:val="28"/>
          <w:szCs w:val="28"/>
          <w:lang w:val="en-US" w:eastAsia="zh-CN"/>
        </w:rPr>
      </w:pPr>
      <w:r>
        <w:rPr>
          <w:rFonts w:hint="eastAsia" w:ascii="Times New Roman" w:hAnsi="Times New Roman"/>
          <w:sz w:val="18"/>
          <w:szCs w:val="18"/>
        </w:rPr>
        <w:t>复核员：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受理点盖章</w:t>
      </w:r>
    </w:p>
    <w:sectPr>
      <w:pgSz w:w="11906" w:h="16838"/>
      <w:pgMar w:top="703" w:right="1123" w:bottom="590"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836DE"/>
    <w:rsid w:val="01DF6D18"/>
    <w:rsid w:val="02534C54"/>
    <w:rsid w:val="04605153"/>
    <w:rsid w:val="0526474B"/>
    <w:rsid w:val="078343C2"/>
    <w:rsid w:val="09281F4A"/>
    <w:rsid w:val="0A040DB0"/>
    <w:rsid w:val="0ABA09BB"/>
    <w:rsid w:val="0B3A24C9"/>
    <w:rsid w:val="0C991A51"/>
    <w:rsid w:val="11F670C6"/>
    <w:rsid w:val="16012DF1"/>
    <w:rsid w:val="18EB6EB3"/>
    <w:rsid w:val="1C3D77B6"/>
    <w:rsid w:val="1DC8198A"/>
    <w:rsid w:val="208E7676"/>
    <w:rsid w:val="209914C8"/>
    <w:rsid w:val="21EE46DC"/>
    <w:rsid w:val="22241181"/>
    <w:rsid w:val="238836DE"/>
    <w:rsid w:val="24F44803"/>
    <w:rsid w:val="2B615BBB"/>
    <w:rsid w:val="2C8B30ED"/>
    <w:rsid w:val="2DF735FD"/>
    <w:rsid w:val="2F3B01E6"/>
    <w:rsid w:val="3178128A"/>
    <w:rsid w:val="31EF22CF"/>
    <w:rsid w:val="35C8439A"/>
    <w:rsid w:val="3619068D"/>
    <w:rsid w:val="37D47CEB"/>
    <w:rsid w:val="386E39FA"/>
    <w:rsid w:val="39035F5D"/>
    <w:rsid w:val="3B2D6ED2"/>
    <w:rsid w:val="3B872F7A"/>
    <w:rsid w:val="3D284306"/>
    <w:rsid w:val="3FEF1B44"/>
    <w:rsid w:val="4039427D"/>
    <w:rsid w:val="415235FF"/>
    <w:rsid w:val="41580D92"/>
    <w:rsid w:val="41AE0556"/>
    <w:rsid w:val="42B34FBD"/>
    <w:rsid w:val="43DB58AB"/>
    <w:rsid w:val="49C71D74"/>
    <w:rsid w:val="4DF13F83"/>
    <w:rsid w:val="4E367A9D"/>
    <w:rsid w:val="4FD26D99"/>
    <w:rsid w:val="55657C74"/>
    <w:rsid w:val="577538EC"/>
    <w:rsid w:val="57895AA1"/>
    <w:rsid w:val="5DAB3326"/>
    <w:rsid w:val="5E6744C7"/>
    <w:rsid w:val="62C4462D"/>
    <w:rsid w:val="65C3160F"/>
    <w:rsid w:val="6B8C784F"/>
    <w:rsid w:val="6CE8705A"/>
    <w:rsid w:val="6E442127"/>
    <w:rsid w:val="6FC45E00"/>
    <w:rsid w:val="7059282B"/>
    <w:rsid w:val="72494AFD"/>
    <w:rsid w:val="74FB4CE7"/>
    <w:rsid w:val="792045AA"/>
    <w:rsid w:val="7A5B6F52"/>
    <w:rsid w:val="7D9534EB"/>
    <w:rsid w:val="7E470A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2">
    <w:name w:val="heading 3"/>
    <w:basedOn w:val="1"/>
    <w:next w:val="1"/>
    <w:link w:val="11"/>
    <w:qFormat/>
    <w:uiPriority w:val="0"/>
    <w:pPr>
      <w:keepNext/>
      <w:keepLines/>
      <w:spacing w:before="260" w:beforeLines="0" w:beforeAutospacing="0" w:after="260" w:afterLines="0" w:afterAutospacing="0" w:line="413" w:lineRule="auto"/>
      <w:outlineLvl w:val="2"/>
    </w:pPr>
    <w:rPr>
      <w:b/>
      <w:kern w:val="0"/>
      <w:sz w:val="32"/>
    </w:rPr>
  </w:style>
  <w:style w:type="paragraph" w:styleId="3">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5">
    <w:name w:val="Title"/>
    <w:basedOn w:val="1"/>
    <w:next w:val="1"/>
    <w:qFormat/>
    <w:uiPriority w:val="0"/>
    <w:pPr>
      <w:spacing w:before="240" w:after="60"/>
      <w:jc w:val="center"/>
      <w:outlineLvl w:val="0"/>
    </w:pPr>
    <w:rPr>
      <w:rFonts w:ascii="Calibri Light" w:hAnsi="Calibri Light"/>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E3E3E"/>
      <w:u w:val="none"/>
    </w:rPr>
  </w:style>
  <w:style w:type="character" w:styleId="10">
    <w:name w:val="Hyperlink"/>
    <w:basedOn w:val="8"/>
    <w:qFormat/>
    <w:uiPriority w:val="0"/>
    <w:rPr>
      <w:color w:val="3E3E3E"/>
      <w:u w:val="none"/>
    </w:rPr>
  </w:style>
  <w:style w:type="character" w:customStyle="1" w:styleId="11">
    <w:name w:val="标题 3 字符"/>
    <w:link w:val="2"/>
    <w:qFormat/>
    <w:uiPriority w:val="0"/>
    <w:rPr>
      <w:b/>
      <w:kern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HP</cp:lastModifiedBy>
  <dcterms:modified xsi:type="dcterms:W3CDTF">2020-09-08T06:53:22Z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